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AF" w:rsidRDefault="001C1D75" w:rsidP="003625FC">
      <w:pPr>
        <w:jc w:val="center"/>
      </w:pPr>
      <w:r w:rsidRPr="001C1D75">
        <w:drawing>
          <wp:inline distT="0" distB="0" distL="0" distR="0">
            <wp:extent cx="447675" cy="733425"/>
            <wp:effectExtent l="19050" t="0" r="9525" b="0"/>
            <wp:docPr id="1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6F" w:rsidRPr="003625FC" w:rsidRDefault="003C416F" w:rsidP="003625FC">
      <w:pPr>
        <w:jc w:val="center"/>
        <w:rPr>
          <w:b/>
          <w:sz w:val="28"/>
        </w:rPr>
      </w:pPr>
    </w:p>
    <w:p w:rsidR="001C1D75" w:rsidRDefault="001C1D75">
      <w:pPr>
        <w:pStyle w:val="1"/>
        <w:rPr>
          <w:sz w:val="24"/>
        </w:rPr>
      </w:pPr>
    </w:p>
    <w:p w:rsidR="001C1D75" w:rsidRPr="005F4D4F" w:rsidRDefault="00FC7CAF" w:rsidP="001C1D75">
      <w:pPr>
        <w:keepNext/>
        <w:spacing w:line="240" w:lineRule="atLeast"/>
        <w:jc w:val="center"/>
        <w:outlineLvl w:val="4"/>
        <w:rPr>
          <w:b/>
          <w:spacing w:val="100"/>
          <w:kern w:val="28"/>
          <w:sz w:val="26"/>
          <w:szCs w:val="26"/>
        </w:rPr>
      </w:pPr>
      <w:r>
        <w:rPr>
          <w:sz w:val="24"/>
        </w:rPr>
        <w:t xml:space="preserve">                 </w:t>
      </w:r>
      <w:r w:rsidR="001C1D75" w:rsidRPr="005F4D4F">
        <w:rPr>
          <w:b/>
          <w:sz w:val="26"/>
          <w:szCs w:val="26"/>
        </w:rPr>
        <w:t xml:space="preserve">АДМИНИСТРАЦИЯ ПАЛЬСКОГО СЕЛЬСКОГО ПОСЕЛЕНИЯ </w:t>
      </w:r>
    </w:p>
    <w:p w:rsidR="001C1D75" w:rsidRPr="005F4D4F" w:rsidRDefault="001C1D75" w:rsidP="001C1D75">
      <w:pPr>
        <w:jc w:val="center"/>
        <w:rPr>
          <w:b/>
          <w:sz w:val="26"/>
          <w:szCs w:val="26"/>
        </w:rPr>
      </w:pPr>
      <w:r w:rsidRPr="005F4D4F">
        <w:rPr>
          <w:b/>
          <w:sz w:val="26"/>
          <w:szCs w:val="26"/>
        </w:rPr>
        <w:t>ОСИНСКОГО РАЙОНА ПЕРМСКОГО КРАЯ</w:t>
      </w:r>
    </w:p>
    <w:p w:rsidR="001C1D75" w:rsidRPr="005F4D4F" w:rsidRDefault="001C1D75" w:rsidP="001C1D75">
      <w:pPr>
        <w:jc w:val="center"/>
        <w:rPr>
          <w:b/>
        </w:rPr>
      </w:pPr>
    </w:p>
    <w:p w:rsidR="001C1D75" w:rsidRPr="005F4D4F" w:rsidRDefault="001C1D75" w:rsidP="001C1D75">
      <w:pPr>
        <w:jc w:val="center"/>
        <w:rPr>
          <w:b/>
          <w:sz w:val="28"/>
          <w:szCs w:val="28"/>
        </w:rPr>
      </w:pPr>
      <w:r w:rsidRPr="005F4D4F">
        <w:rPr>
          <w:b/>
          <w:sz w:val="28"/>
          <w:szCs w:val="28"/>
        </w:rPr>
        <w:t>П О С Т А Н О В Л Е Н И Е</w:t>
      </w:r>
    </w:p>
    <w:p w:rsidR="00FC7CAF" w:rsidRDefault="00FC7CAF">
      <w:pPr>
        <w:pStyle w:val="1"/>
        <w:rPr>
          <w:sz w:val="24"/>
        </w:rPr>
      </w:pPr>
    </w:p>
    <w:p w:rsidR="00FC7CAF" w:rsidRDefault="00FC7CAF"/>
    <w:p w:rsidR="00FC7CAF" w:rsidRDefault="00FC7CAF">
      <w:r>
        <w:t xml:space="preserve">                                           </w:t>
      </w:r>
    </w:p>
    <w:p w:rsidR="00FC7CAF" w:rsidRPr="001C1D75" w:rsidRDefault="001C1D75">
      <w:pPr>
        <w:jc w:val="both"/>
        <w:rPr>
          <w:sz w:val="28"/>
        </w:rPr>
      </w:pPr>
      <w:r w:rsidRPr="001C1D75">
        <w:rPr>
          <w:sz w:val="28"/>
        </w:rPr>
        <w:t>2</w:t>
      </w:r>
      <w:r>
        <w:rPr>
          <w:sz w:val="28"/>
        </w:rPr>
        <w:t>6</w:t>
      </w:r>
      <w:r w:rsidR="009959CA" w:rsidRPr="001C1D75">
        <w:rPr>
          <w:sz w:val="28"/>
        </w:rPr>
        <w:t>.</w:t>
      </w:r>
      <w:r w:rsidR="00322CC7" w:rsidRPr="001C1D75">
        <w:rPr>
          <w:sz w:val="28"/>
        </w:rPr>
        <w:t>12</w:t>
      </w:r>
      <w:r w:rsidR="007E3A7B" w:rsidRPr="001C1D75">
        <w:rPr>
          <w:sz w:val="28"/>
        </w:rPr>
        <w:t>.2016</w:t>
      </w:r>
      <w:r w:rsidR="00FC7CAF" w:rsidRPr="001C1D75">
        <w:rPr>
          <w:sz w:val="28"/>
        </w:rPr>
        <w:t xml:space="preserve">                                                                                              </w:t>
      </w:r>
      <w:r>
        <w:rPr>
          <w:sz w:val="28"/>
        </w:rPr>
        <w:t xml:space="preserve">   </w:t>
      </w:r>
      <w:r w:rsidR="009959CA" w:rsidRPr="001C1D75">
        <w:rPr>
          <w:sz w:val="28"/>
        </w:rPr>
        <w:t>№</w:t>
      </w:r>
      <w:r w:rsidR="00CF1BC0" w:rsidRPr="001C1D75">
        <w:rPr>
          <w:sz w:val="28"/>
        </w:rPr>
        <w:t xml:space="preserve"> 412</w:t>
      </w:r>
      <w:r w:rsidR="009959CA" w:rsidRPr="001C1D75">
        <w:rPr>
          <w:sz w:val="28"/>
        </w:rPr>
        <w:t xml:space="preserve">  </w:t>
      </w:r>
      <w:r w:rsidR="00FC7CAF" w:rsidRPr="001C1D75">
        <w:rPr>
          <w:sz w:val="28"/>
        </w:rPr>
        <w:t xml:space="preserve"> </w:t>
      </w:r>
    </w:p>
    <w:p w:rsidR="00FC7CAF" w:rsidRDefault="00FC7CAF">
      <w:pPr>
        <w:rPr>
          <w:sz w:val="24"/>
        </w:rPr>
      </w:pPr>
    </w:p>
    <w:p w:rsidR="00175764" w:rsidRDefault="00175764" w:rsidP="001C1D75">
      <w:pPr>
        <w:rPr>
          <w:b/>
          <w:color w:val="000000"/>
          <w:sz w:val="28"/>
        </w:rPr>
      </w:pPr>
      <w:r w:rsidRPr="009D1001">
        <w:rPr>
          <w:b/>
          <w:color w:val="000000"/>
          <w:sz w:val="28"/>
        </w:rPr>
        <w:t>О создании муниципальной комиссии,</w:t>
      </w:r>
    </w:p>
    <w:p w:rsidR="00175764" w:rsidRDefault="00175764" w:rsidP="001C1D75">
      <w:pPr>
        <w:rPr>
          <w:b/>
          <w:color w:val="000000"/>
          <w:sz w:val="28"/>
        </w:rPr>
      </w:pPr>
      <w:r w:rsidRPr="009D1001">
        <w:rPr>
          <w:b/>
          <w:color w:val="000000"/>
          <w:sz w:val="28"/>
        </w:rPr>
        <w:t>утверждении  ее состава и положения</w:t>
      </w:r>
      <w:r>
        <w:rPr>
          <w:b/>
          <w:color w:val="000000"/>
          <w:sz w:val="28"/>
        </w:rPr>
        <w:t xml:space="preserve"> </w:t>
      </w:r>
      <w:r w:rsidRPr="009D1001">
        <w:rPr>
          <w:b/>
          <w:color w:val="000000"/>
          <w:sz w:val="28"/>
        </w:rPr>
        <w:t xml:space="preserve"> </w:t>
      </w:r>
    </w:p>
    <w:p w:rsidR="00175764" w:rsidRDefault="001C1D75" w:rsidP="001C1D75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</w:t>
      </w:r>
      <w:r w:rsidR="00175764" w:rsidRPr="009D1001">
        <w:rPr>
          <w:b/>
          <w:color w:val="000000"/>
          <w:sz w:val="28"/>
        </w:rPr>
        <w:t>комиссии по обследованию жилых</w:t>
      </w:r>
      <w:r w:rsidR="00175764">
        <w:rPr>
          <w:b/>
          <w:color w:val="000000"/>
          <w:sz w:val="28"/>
        </w:rPr>
        <w:t xml:space="preserve"> </w:t>
      </w:r>
    </w:p>
    <w:p w:rsidR="00175764" w:rsidRDefault="00175764" w:rsidP="001C1D75">
      <w:pPr>
        <w:rPr>
          <w:b/>
          <w:color w:val="000000"/>
          <w:sz w:val="28"/>
        </w:rPr>
      </w:pPr>
      <w:r w:rsidRPr="009D1001">
        <w:rPr>
          <w:b/>
          <w:color w:val="000000"/>
          <w:sz w:val="28"/>
        </w:rPr>
        <w:t>помещений и общего имущества </w:t>
      </w:r>
    </w:p>
    <w:p w:rsidR="00175764" w:rsidRDefault="00175764" w:rsidP="001C1D75">
      <w:pPr>
        <w:rPr>
          <w:b/>
          <w:color w:val="000000"/>
          <w:sz w:val="28"/>
        </w:rPr>
      </w:pPr>
      <w:r w:rsidRPr="009D1001">
        <w:rPr>
          <w:b/>
          <w:color w:val="000000"/>
          <w:sz w:val="28"/>
        </w:rPr>
        <w:t>многоквартирных домов, в которых</w:t>
      </w:r>
      <w:r>
        <w:rPr>
          <w:b/>
          <w:color w:val="000000"/>
          <w:sz w:val="28"/>
        </w:rPr>
        <w:t xml:space="preserve"> </w:t>
      </w:r>
    </w:p>
    <w:p w:rsidR="00175764" w:rsidRDefault="00175764" w:rsidP="001C1D75">
      <w:pPr>
        <w:rPr>
          <w:b/>
          <w:color w:val="000000"/>
          <w:sz w:val="28"/>
        </w:rPr>
      </w:pPr>
      <w:r w:rsidRPr="009D1001">
        <w:rPr>
          <w:b/>
          <w:color w:val="000000"/>
          <w:sz w:val="28"/>
        </w:rPr>
        <w:t>проживают инвалиды, в целях их</w:t>
      </w:r>
      <w:r>
        <w:rPr>
          <w:b/>
          <w:color w:val="000000"/>
          <w:sz w:val="28"/>
        </w:rPr>
        <w:t xml:space="preserve"> </w:t>
      </w:r>
    </w:p>
    <w:p w:rsidR="00175764" w:rsidRDefault="00175764" w:rsidP="001C1D75">
      <w:pPr>
        <w:rPr>
          <w:b/>
          <w:color w:val="000000"/>
          <w:sz w:val="28"/>
        </w:rPr>
      </w:pPr>
      <w:r w:rsidRPr="009D1001">
        <w:rPr>
          <w:b/>
          <w:color w:val="000000"/>
          <w:sz w:val="28"/>
        </w:rPr>
        <w:t>приспособления с учетом потребностей</w:t>
      </w:r>
      <w:r>
        <w:rPr>
          <w:b/>
          <w:color w:val="000000"/>
          <w:sz w:val="28"/>
        </w:rPr>
        <w:t xml:space="preserve"> </w:t>
      </w:r>
    </w:p>
    <w:p w:rsidR="00175764" w:rsidRDefault="00175764" w:rsidP="001C1D75">
      <w:pPr>
        <w:rPr>
          <w:b/>
          <w:color w:val="000000"/>
          <w:sz w:val="28"/>
        </w:rPr>
      </w:pPr>
      <w:r w:rsidRPr="009D1001">
        <w:rPr>
          <w:b/>
          <w:color w:val="000000"/>
          <w:sz w:val="28"/>
        </w:rPr>
        <w:t>инвалидов и обеспечения условий их</w:t>
      </w:r>
      <w:r>
        <w:rPr>
          <w:b/>
          <w:color w:val="000000"/>
          <w:sz w:val="28"/>
        </w:rPr>
        <w:t xml:space="preserve"> </w:t>
      </w:r>
    </w:p>
    <w:p w:rsidR="00175764" w:rsidRDefault="00175764" w:rsidP="001C1D75">
      <w:pPr>
        <w:rPr>
          <w:rFonts w:ascii="Arial" w:hAnsi="Arial" w:cs="Arial"/>
          <w:b/>
          <w:color w:val="000000"/>
          <w:sz w:val="28"/>
        </w:rPr>
      </w:pPr>
      <w:r w:rsidRPr="009D1001">
        <w:rPr>
          <w:b/>
          <w:color w:val="000000"/>
          <w:sz w:val="28"/>
        </w:rPr>
        <w:t>доступности для инвалидов</w:t>
      </w:r>
      <w:r w:rsidRPr="009D1001">
        <w:rPr>
          <w:rFonts w:ascii="Arial" w:hAnsi="Arial" w:cs="Arial"/>
          <w:b/>
          <w:color w:val="000000"/>
          <w:sz w:val="28"/>
        </w:rPr>
        <w:t> </w:t>
      </w:r>
    </w:p>
    <w:p w:rsidR="00175764" w:rsidRPr="009D1001" w:rsidRDefault="00175764" w:rsidP="00175764">
      <w:pPr>
        <w:spacing w:line="240" w:lineRule="exact"/>
        <w:rPr>
          <w:b/>
          <w:color w:val="000000"/>
          <w:sz w:val="28"/>
        </w:rPr>
      </w:pPr>
    </w:p>
    <w:p w:rsidR="00175764" w:rsidRDefault="00175764" w:rsidP="001C1D75">
      <w:pPr>
        <w:ind w:firstLine="567"/>
        <w:jc w:val="both"/>
        <w:rPr>
          <w:color w:val="000000"/>
          <w:sz w:val="28"/>
          <w:szCs w:val="28"/>
        </w:rPr>
      </w:pPr>
      <w:r w:rsidRPr="0075359F">
        <w:rPr>
          <w:color w:val="000000"/>
          <w:sz w:val="28"/>
          <w:szCs w:val="28"/>
        </w:rPr>
        <w:t>В соответствии с постановлением Правительства РФ от 09.07.2016</w:t>
      </w:r>
      <w:r w:rsidRPr="0075359F"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№</w:t>
      </w:r>
      <w:r w:rsidR="003C416F">
        <w:rPr>
          <w:color w:val="000000"/>
          <w:sz w:val="28"/>
          <w:szCs w:val="28"/>
        </w:rPr>
        <w:t xml:space="preserve"> </w:t>
      </w:r>
      <w:r w:rsidRPr="0075359F">
        <w:rPr>
          <w:color w:val="000000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инвалидов»,</w:t>
      </w:r>
      <w:r w:rsidRPr="0075359F">
        <w:rPr>
          <w:color w:val="000000"/>
          <w:sz w:val="28"/>
        </w:rPr>
        <w:t> </w:t>
      </w:r>
      <w:r w:rsidRPr="0075359F">
        <w:rPr>
          <w:color w:val="000000"/>
          <w:sz w:val="28"/>
          <w:szCs w:val="28"/>
        </w:rPr>
        <w:t> </w:t>
      </w:r>
    </w:p>
    <w:p w:rsidR="00175764" w:rsidRPr="0075359F" w:rsidRDefault="00175764" w:rsidP="001C1D75">
      <w:pPr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А</w:t>
      </w:r>
      <w:r w:rsidRPr="0075359F">
        <w:rPr>
          <w:color w:val="000000"/>
          <w:sz w:val="28"/>
          <w:szCs w:val="28"/>
        </w:rPr>
        <w:t xml:space="preserve">дминистрация </w:t>
      </w:r>
      <w:r w:rsidR="003C416F">
        <w:rPr>
          <w:color w:val="000000"/>
          <w:sz w:val="28"/>
          <w:szCs w:val="28"/>
        </w:rPr>
        <w:t xml:space="preserve"> Паль</w:t>
      </w:r>
      <w:r>
        <w:rPr>
          <w:color w:val="000000"/>
          <w:sz w:val="28"/>
          <w:szCs w:val="28"/>
        </w:rPr>
        <w:t>ского сельского</w:t>
      </w:r>
      <w:r w:rsidRPr="0075359F">
        <w:rPr>
          <w:color w:val="000000"/>
          <w:sz w:val="28"/>
          <w:szCs w:val="28"/>
        </w:rPr>
        <w:t xml:space="preserve"> поселения</w:t>
      </w:r>
      <w:r w:rsidRPr="0075359F">
        <w:rPr>
          <w:color w:val="000000"/>
          <w:sz w:val="28"/>
        </w:rPr>
        <w:t> </w:t>
      </w:r>
      <w:r>
        <w:rPr>
          <w:color w:val="000000"/>
          <w:sz w:val="28"/>
        </w:rPr>
        <w:t>ПОСТАНОВЛЯЕТ:</w:t>
      </w:r>
      <w:r w:rsidRPr="0075359F">
        <w:rPr>
          <w:color w:val="000000"/>
          <w:sz w:val="28"/>
          <w:szCs w:val="28"/>
        </w:rPr>
        <w:t> </w:t>
      </w:r>
    </w:p>
    <w:p w:rsidR="00175764" w:rsidRPr="0075359F" w:rsidRDefault="00175764" w:rsidP="001C1D75">
      <w:pPr>
        <w:ind w:firstLine="708"/>
        <w:jc w:val="both"/>
        <w:rPr>
          <w:rFonts w:ascii="Arial" w:hAnsi="Arial" w:cs="Arial"/>
          <w:color w:val="000000"/>
        </w:rPr>
      </w:pPr>
      <w:bookmarkStart w:id="0" w:name="sub_3"/>
      <w:r w:rsidRPr="0075359F">
        <w:rPr>
          <w:color w:val="454545"/>
          <w:sz w:val="28"/>
          <w:szCs w:val="28"/>
        </w:rPr>
        <w:t>1.</w:t>
      </w:r>
      <w:r w:rsidRPr="0075359F">
        <w:rPr>
          <w:color w:val="454545"/>
          <w:sz w:val="14"/>
          <w:szCs w:val="14"/>
        </w:rPr>
        <w:t xml:space="preserve">      </w:t>
      </w:r>
      <w:r w:rsidRPr="0075359F">
        <w:rPr>
          <w:color w:val="454545"/>
          <w:sz w:val="14"/>
        </w:rPr>
        <w:t> </w:t>
      </w:r>
      <w:r w:rsidRPr="0075359F">
        <w:rPr>
          <w:color w:val="454545"/>
          <w:sz w:val="28"/>
          <w:szCs w:val="28"/>
        </w:rPr>
        <w:t xml:space="preserve">Создать </w:t>
      </w:r>
      <w:r>
        <w:rPr>
          <w:color w:val="454545"/>
          <w:sz w:val="28"/>
          <w:szCs w:val="28"/>
        </w:rPr>
        <w:t xml:space="preserve">и утвердить состав </w:t>
      </w:r>
      <w:r w:rsidRPr="0075359F">
        <w:rPr>
          <w:color w:val="454545"/>
          <w:sz w:val="28"/>
          <w:szCs w:val="28"/>
        </w:rPr>
        <w:t>муниципальн</w:t>
      </w:r>
      <w:r>
        <w:rPr>
          <w:color w:val="454545"/>
          <w:sz w:val="28"/>
          <w:szCs w:val="28"/>
        </w:rPr>
        <w:t>ой</w:t>
      </w:r>
      <w:r w:rsidRPr="0075359F">
        <w:rPr>
          <w:color w:val="454545"/>
          <w:sz w:val="28"/>
          <w:szCs w:val="28"/>
        </w:rPr>
        <w:t xml:space="preserve"> комисси</w:t>
      </w:r>
      <w:r>
        <w:rPr>
          <w:color w:val="454545"/>
          <w:sz w:val="28"/>
          <w:szCs w:val="28"/>
        </w:rPr>
        <w:t>и</w:t>
      </w:r>
      <w:r w:rsidRPr="0075359F">
        <w:rPr>
          <w:color w:val="454545"/>
          <w:sz w:val="28"/>
        </w:rPr>
        <w:t> </w:t>
      </w:r>
      <w:bookmarkEnd w:id="0"/>
      <w:r>
        <w:rPr>
          <w:color w:val="000000"/>
          <w:sz w:val="28"/>
          <w:szCs w:val="28"/>
        </w:rPr>
        <w:t xml:space="preserve">по обследованию жилых помещений </w:t>
      </w:r>
      <w:r w:rsidRPr="0075359F">
        <w:rPr>
          <w:color w:val="000000"/>
          <w:sz w:val="28"/>
          <w:szCs w:val="28"/>
        </w:rPr>
        <w:t>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color w:val="000000"/>
          <w:sz w:val="28"/>
          <w:szCs w:val="28"/>
        </w:rPr>
        <w:t>, согласно приложению.</w:t>
      </w:r>
    </w:p>
    <w:p w:rsidR="00175764" w:rsidRDefault="00175764" w:rsidP="001C1D75">
      <w:pPr>
        <w:ind w:firstLine="709"/>
        <w:jc w:val="both"/>
        <w:rPr>
          <w:color w:val="000000"/>
          <w:sz w:val="28"/>
          <w:szCs w:val="28"/>
        </w:rPr>
      </w:pPr>
      <w:r w:rsidRPr="0075359F">
        <w:rPr>
          <w:color w:val="000000"/>
          <w:sz w:val="28"/>
          <w:szCs w:val="28"/>
        </w:rPr>
        <w:t>2.</w:t>
      </w:r>
      <w:r w:rsidRPr="0075359F">
        <w:rPr>
          <w:color w:val="000000"/>
          <w:sz w:val="14"/>
          <w:szCs w:val="14"/>
        </w:rPr>
        <w:t xml:space="preserve">      </w:t>
      </w:r>
      <w:r w:rsidRPr="0075359F">
        <w:rPr>
          <w:color w:val="000000"/>
          <w:sz w:val="14"/>
        </w:rPr>
        <w:t> </w:t>
      </w:r>
      <w:r w:rsidRPr="0075359F">
        <w:rPr>
          <w:color w:val="000000"/>
          <w:sz w:val="28"/>
          <w:szCs w:val="28"/>
        </w:rPr>
        <w:t>Утвердить Положение о комиссии</w:t>
      </w:r>
      <w:r w:rsidRPr="0075359F"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по обследованию жилых </w:t>
      </w:r>
      <w:r w:rsidRPr="0075359F">
        <w:rPr>
          <w:color w:val="000000"/>
          <w:sz w:val="28"/>
          <w:szCs w:val="28"/>
        </w:rPr>
        <w:t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</w:t>
      </w:r>
      <w:r>
        <w:rPr>
          <w:color w:val="000000"/>
          <w:sz w:val="28"/>
          <w:szCs w:val="28"/>
        </w:rPr>
        <w:t>ости для инвалидов</w:t>
      </w:r>
      <w:r w:rsidRPr="0075359F">
        <w:rPr>
          <w:color w:val="000000"/>
          <w:sz w:val="28"/>
          <w:szCs w:val="28"/>
        </w:rPr>
        <w:t>.</w:t>
      </w:r>
    </w:p>
    <w:p w:rsidR="00FD7DA0" w:rsidRDefault="00175764" w:rsidP="001C1D75">
      <w:pPr>
        <w:pStyle w:val="a4"/>
      </w:pPr>
      <w:r>
        <w:tab/>
        <w:t>3</w:t>
      </w:r>
      <w:r w:rsidR="00527074">
        <w:t>. Данное постановление обнародовать.</w:t>
      </w:r>
      <w:r w:rsidR="00FC7CAF">
        <w:t xml:space="preserve">    </w:t>
      </w:r>
      <w:r w:rsidR="00FD7DA0">
        <w:t xml:space="preserve"> </w:t>
      </w:r>
    </w:p>
    <w:p w:rsidR="00FC7CAF" w:rsidRDefault="00FD7DA0" w:rsidP="001C1D75">
      <w:pPr>
        <w:pStyle w:val="a4"/>
      </w:pPr>
      <w:r>
        <w:tab/>
        <w:t xml:space="preserve">4. Контроль за исполнением постановления оставляю за собой. </w:t>
      </w:r>
      <w:r w:rsidR="00FC7CAF">
        <w:t xml:space="preserve">    </w:t>
      </w:r>
    </w:p>
    <w:p w:rsidR="00FC7CAF" w:rsidRDefault="00FC7CAF" w:rsidP="001C1D75">
      <w:pPr>
        <w:jc w:val="both"/>
        <w:rPr>
          <w:sz w:val="28"/>
        </w:rPr>
      </w:pPr>
    </w:p>
    <w:p w:rsidR="00FD7DA0" w:rsidRPr="001C1D75" w:rsidRDefault="00FD7DA0" w:rsidP="001C1D75">
      <w:pPr>
        <w:rPr>
          <w:sz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260"/>
        <w:gridCol w:w="2552"/>
      </w:tblGrid>
      <w:tr w:rsidR="001C1D75" w:rsidRPr="001C1D75" w:rsidTr="007D3CD7">
        <w:trPr>
          <w:trHeight w:val="480"/>
        </w:trPr>
        <w:tc>
          <w:tcPr>
            <w:tcW w:w="4283" w:type="dxa"/>
          </w:tcPr>
          <w:p w:rsidR="001C1D75" w:rsidRPr="001C1D75" w:rsidRDefault="001C1D75" w:rsidP="001C1D75">
            <w:pPr>
              <w:pStyle w:val="20"/>
              <w:jc w:val="left"/>
              <w:rPr>
                <w:b w:val="0"/>
              </w:rPr>
            </w:pPr>
            <w:r w:rsidRPr="001C1D75">
              <w:rPr>
                <w:b w:val="0"/>
                <w:sz w:val="28"/>
              </w:rPr>
              <w:t xml:space="preserve">Глава Пальского сельского поселения – глава администрации Пальского сельского  поселения                                                                              </w:t>
            </w:r>
          </w:p>
        </w:tc>
        <w:tc>
          <w:tcPr>
            <w:tcW w:w="3260" w:type="dxa"/>
          </w:tcPr>
          <w:p w:rsidR="001C1D75" w:rsidRPr="001C1D75" w:rsidRDefault="001C1D75" w:rsidP="001C1D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1D75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2.25pt" o:ole="">
                  <v:imagedata r:id="rId8" o:title=""/>
                </v:shape>
                <o:OLEObject Type="Embed" ProgID="PBrush" ShapeID="_x0000_i1025" DrawAspect="Content" ObjectID="_1545641166" r:id="rId9"/>
              </w:object>
            </w:r>
          </w:p>
        </w:tc>
        <w:tc>
          <w:tcPr>
            <w:tcW w:w="2552" w:type="dxa"/>
          </w:tcPr>
          <w:p w:rsidR="001C1D75" w:rsidRPr="001C1D75" w:rsidRDefault="001C1D75" w:rsidP="001C1D75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C1D75" w:rsidRPr="001C1D75" w:rsidRDefault="001C1D75" w:rsidP="001C1D75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1C1D75" w:rsidRPr="001C1D75" w:rsidRDefault="001C1D75" w:rsidP="001C1D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28"/>
              </w:rPr>
              <w:t xml:space="preserve">    </w:t>
            </w:r>
            <w:r w:rsidRPr="001C1D75">
              <w:rPr>
                <w:sz w:val="28"/>
              </w:rPr>
              <w:t xml:space="preserve"> Н.В. Хромина</w:t>
            </w:r>
          </w:p>
        </w:tc>
      </w:tr>
    </w:tbl>
    <w:p w:rsidR="008C20E4" w:rsidRPr="001C1D75" w:rsidRDefault="008C20E4" w:rsidP="001C1D75">
      <w:pPr>
        <w:rPr>
          <w:b/>
          <w:sz w:val="28"/>
          <w:szCs w:val="28"/>
        </w:rPr>
      </w:pPr>
    </w:p>
    <w:p w:rsidR="00175764" w:rsidRPr="0075359F" w:rsidRDefault="00175764" w:rsidP="00175764">
      <w:pPr>
        <w:rPr>
          <w:rFonts w:ascii="Arial" w:hAnsi="Arial" w:cs="Arial"/>
          <w:color w:val="000000"/>
        </w:rPr>
      </w:pPr>
    </w:p>
    <w:p w:rsidR="00175764" w:rsidRPr="00451623" w:rsidRDefault="00175764" w:rsidP="00175764">
      <w:pPr>
        <w:spacing w:line="240" w:lineRule="exact"/>
        <w:jc w:val="right"/>
        <w:rPr>
          <w:sz w:val="28"/>
          <w:szCs w:val="28"/>
        </w:rPr>
      </w:pPr>
      <w:r w:rsidRPr="00451623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>УТВЕРЖДЕН</w:t>
      </w:r>
    </w:p>
    <w:p w:rsidR="00175764" w:rsidRPr="00451623" w:rsidRDefault="00175764" w:rsidP="00175764">
      <w:pPr>
        <w:spacing w:line="240" w:lineRule="exact"/>
        <w:jc w:val="right"/>
        <w:outlineLvl w:val="5"/>
        <w:rPr>
          <w:color w:val="000000"/>
          <w:sz w:val="28"/>
          <w:szCs w:val="28"/>
        </w:rPr>
      </w:pPr>
      <w:r w:rsidRPr="00423E28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Pr="00451623">
        <w:rPr>
          <w:rFonts w:ascii="Arial" w:hAnsi="Arial" w:cs="Arial"/>
          <w:color w:val="000000"/>
          <w:sz w:val="28"/>
          <w:szCs w:val="28"/>
        </w:rPr>
        <w:t xml:space="preserve"> </w:t>
      </w:r>
      <w:r w:rsidRPr="00451623">
        <w:rPr>
          <w:color w:val="000000"/>
          <w:sz w:val="28"/>
          <w:szCs w:val="28"/>
        </w:rPr>
        <w:t xml:space="preserve">администрации </w:t>
      </w:r>
    </w:p>
    <w:p w:rsidR="00175764" w:rsidRPr="00451623" w:rsidRDefault="003C416F" w:rsidP="00175764">
      <w:pPr>
        <w:spacing w:line="240" w:lineRule="exact"/>
        <w:jc w:val="right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</w:t>
      </w:r>
      <w:r w:rsidR="00175764" w:rsidRPr="00451623">
        <w:rPr>
          <w:color w:val="000000"/>
          <w:sz w:val="28"/>
          <w:szCs w:val="28"/>
        </w:rPr>
        <w:t xml:space="preserve">ского сельского поселения </w:t>
      </w:r>
    </w:p>
    <w:p w:rsidR="00175764" w:rsidRPr="00451623" w:rsidRDefault="002D5E5E" w:rsidP="00175764">
      <w:pPr>
        <w:spacing w:line="240" w:lineRule="exact"/>
        <w:jc w:val="right"/>
        <w:outlineLvl w:val="5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</w:t>
      </w:r>
      <w:r w:rsidR="00175764">
        <w:rPr>
          <w:color w:val="000000"/>
          <w:sz w:val="28"/>
          <w:szCs w:val="28"/>
        </w:rPr>
        <w:t xml:space="preserve">.12.2016 </w:t>
      </w:r>
      <w:r w:rsidR="00175764" w:rsidRPr="0045162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412</w:t>
      </w:r>
      <w:r w:rsidR="00175764" w:rsidRPr="00451623">
        <w:rPr>
          <w:color w:val="000000"/>
          <w:sz w:val="28"/>
          <w:szCs w:val="28"/>
        </w:rPr>
        <w:t> </w:t>
      </w:r>
    </w:p>
    <w:p w:rsidR="00175764" w:rsidRPr="0075359F" w:rsidRDefault="00175764" w:rsidP="00175764">
      <w:pPr>
        <w:rPr>
          <w:rFonts w:ascii="Arial" w:hAnsi="Arial" w:cs="Arial"/>
          <w:color w:val="000000"/>
        </w:rPr>
      </w:pPr>
      <w:r w:rsidRPr="0075359F">
        <w:rPr>
          <w:color w:val="000000"/>
          <w:sz w:val="24"/>
          <w:szCs w:val="24"/>
        </w:rPr>
        <w:t> </w:t>
      </w:r>
    </w:p>
    <w:p w:rsidR="00175764" w:rsidRPr="00CB70B7" w:rsidRDefault="00175764" w:rsidP="00175764">
      <w:pPr>
        <w:jc w:val="center"/>
        <w:rPr>
          <w:b/>
          <w:bCs/>
          <w:color w:val="000000"/>
          <w:sz w:val="28"/>
        </w:rPr>
      </w:pPr>
      <w:r w:rsidRPr="00CB70B7">
        <w:rPr>
          <w:b/>
          <w:bCs/>
          <w:color w:val="000000"/>
          <w:sz w:val="28"/>
        </w:rPr>
        <w:t>СОСТАВ</w:t>
      </w:r>
      <w:r w:rsidRPr="00CB70B7">
        <w:rPr>
          <w:b/>
          <w:bCs/>
          <w:color w:val="000000"/>
          <w:sz w:val="28"/>
          <w:szCs w:val="28"/>
        </w:rPr>
        <w:br/>
      </w:r>
      <w:r w:rsidRPr="00CB70B7">
        <w:rPr>
          <w:b/>
          <w:bCs/>
          <w:color w:val="000000"/>
          <w:sz w:val="28"/>
        </w:rPr>
        <w:t xml:space="preserve">муниципальной комиссии администрации </w:t>
      </w:r>
      <w:r w:rsidR="003C416F">
        <w:rPr>
          <w:b/>
          <w:bCs/>
          <w:color w:val="000000"/>
          <w:sz w:val="28"/>
        </w:rPr>
        <w:t>Паль</w:t>
      </w:r>
      <w:r w:rsidRPr="00CB70B7">
        <w:rPr>
          <w:b/>
          <w:bCs/>
          <w:color w:val="000000"/>
          <w:sz w:val="28"/>
        </w:rPr>
        <w:t>ского сельского поселения (далее муниципальная комиссия) 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175764" w:rsidRPr="0075359F" w:rsidRDefault="00175764" w:rsidP="00175764">
      <w:pPr>
        <w:jc w:val="center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8"/>
        <w:gridCol w:w="6155"/>
      </w:tblGrid>
      <w:tr w:rsidR="003C416F" w:rsidRPr="0075359F" w:rsidTr="005838C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64" w:rsidRPr="0075359F" w:rsidRDefault="003C416F" w:rsidP="005838CB">
            <w:pPr>
              <w:outlineLvl w:val="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Хромина Н.В.</w:t>
            </w:r>
          </w:p>
        </w:tc>
        <w:tc>
          <w:tcPr>
            <w:tcW w:w="6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64" w:rsidRPr="0075359F" w:rsidRDefault="003C416F" w:rsidP="001757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Глава Паль</w:t>
            </w:r>
            <w:r w:rsidR="00175764">
              <w:rPr>
                <w:color w:val="000000"/>
                <w:sz w:val="28"/>
                <w:szCs w:val="28"/>
              </w:rPr>
              <w:t>ского сельского поселения –</w:t>
            </w:r>
            <w:r w:rsidR="00175764" w:rsidRPr="0075359F">
              <w:rPr>
                <w:color w:val="000000"/>
                <w:sz w:val="28"/>
                <w:szCs w:val="28"/>
              </w:rPr>
              <w:t>– председатель комиссии;</w:t>
            </w:r>
          </w:p>
        </w:tc>
      </w:tr>
      <w:tr w:rsidR="003C416F" w:rsidRPr="0075359F" w:rsidTr="005838C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64" w:rsidRDefault="00175764" w:rsidP="005838C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  <w:p w:rsidR="00175764" w:rsidRPr="0075359F" w:rsidRDefault="003C416F" w:rsidP="005838CB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>Аникина Н.И.</w:t>
            </w:r>
          </w:p>
          <w:p w:rsidR="00175764" w:rsidRPr="0075359F" w:rsidRDefault="00175764" w:rsidP="005838CB">
            <w:pPr>
              <w:outlineLvl w:val="6"/>
              <w:rPr>
                <w:rFonts w:ascii="Arial" w:hAnsi="Arial" w:cs="Arial"/>
                <w:color w:val="000000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  <w:p w:rsidR="00175764" w:rsidRPr="0075359F" w:rsidRDefault="00175764" w:rsidP="005838CB">
            <w:pPr>
              <w:outlineLvl w:val="6"/>
              <w:rPr>
                <w:rFonts w:ascii="Arial" w:hAnsi="Arial" w:cs="Arial"/>
                <w:color w:val="000000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  <w:p w:rsidR="00175764" w:rsidRPr="003C416F" w:rsidRDefault="00175764" w:rsidP="005838CB">
            <w:pPr>
              <w:outlineLvl w:val="6"/>
              <w:rPr>
                <w:rFonts w:ascii="Arial" w:hAnsi="Arial" w:cs="Arial"/>
                <w:color w:val="000000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  <w:p w:rsidR="00175764" w:rsidRDefault="003C416F" w:rsidP="005838CB">
            <w:pPr>
              <w:outlineLvl w:val="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Мельникова Т.И.</w:t>
            </w: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</w:p>
          <w:p w:rsidR="00175764" w:rsidRPr="0075359F" w:rsidRDefault="003C416F" w:rsidP="005838CB">
            <w:pPr>
              <w:outlineLvl w:val="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Болотова Л.Б.</w:t>
            </w:r>
          </w:p>
          <w:p w:rsidR="00175764" w:rsidRPr="0075359F" w:rsidRDefault="00175764" w:rsidP="005838CB">
            <w:pPr>
              <w:outlineLvl w:val="6"/>
              <w:rPr>
                <w:rFonts w:ascii="Arial" w:hAnsi="Arial" w:cs="Arial"/>
                <w:color w:val="000000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  <w:p w:rsidR="00175764" w:rsidRPr="0075359F" w:rsidRDefault="00175764" w:rsidP="005838CB">
            <w:pPr>
              <w:outlineLvl w:val="6"/>
              <w:rPr>
                <w:rFonts w:ascii="Arial" w:hAnsi="Arial" w:cs="Arial"/>
                <w:color w:val="000000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  <w:p w:rsidR="00175764" w:rsidRPr="0075359F" w:rsidRDefault="00175764" w:rsidP="005838CB">
            <w:pPr>
              <w:outlineLvl w:val="6"/>
              <w:rPr>
                <w:rFonts w:ascii="Arial" w:hAnsi="Arial" w:cs="Arial"/>
                <w:color w:val="000000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64" w:rsidRDefault="00175764" w:rsidP="005838CB">
            <w:pPr>
              <w:ind w:left="3810" w:hanging="3810"/>
              <w:rPr>
                <w:color w:val="000000"/>
                <w:sz w:val="24"/>
                <w:szCs w:val="24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  <w:p w:rsidR="00175764" w:rsidRPr="0075359F" w:rsidRDefault="003C416F" w:rsidP="005838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Директор МБУ «Пальский КИЦ»</w:t>
            </w:r>
            <w:r w:rsidR="00CF1BC0">
              <w:rPr>
                <w:color w:val="000000"/>
                <w:sz w:val="28"/>
                <w:szCs w:val="28"/>
              </w:rPr>
              <w:t xml:space="preserve"> – </w:t>
            </w:r>
            <w:r w:rsidR="00175764" w:rsidRPr="0075359F">
              <w:rPr>
                <w:color w:val="000000"/>
                <w:sz w:val="28"/>
                <w:szCs w:val="28"/>
              </w:rPr>
              <w:t>заместитель председателя комиссии;</w:t>
            </w:r>
          </w:p>
          <w:p w:rsidR="00175764" w:rsidRPr="0075359F" w:rsidRDefault="00175764" w:rsidP="005838CB">
            <w:pPr>
              <w:rPr>
                <w:color w:val="000000"/>
                <w:sz w:val="24"/>
                <w:szCs w:val="24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  <w:p w:rsidR="00175764" w:rsidRDefault="00175764" w:rsidP="00175764">
            <w:pPr>
              <w:rPr>
                <w:color w:val="000000"/>
                <w:sz w:val="28"/>
                <w:szCs w:val="28"/>
              </w:rPr>
            </w:pPr>
          </w:p>
          <w:p w:rsidR="00175764" w:rsidRDefault="003C416F" w:rsidP="001757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Совета депутатов Паль</w:t>
            </w:r>
            <w:r w:rsidR="00175764">
              <w:rPr>
                <w:color w:val="000000"/>
                <w:sz w:val="28"/>
                <w:szCs w:val="28"/>
              </w:rPr>
              <w:t>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, председатель комиссии </w:t>
            </w:r>
            <w:r w:rsidR="00CF1BC0">
              <w:rPr>
                <w:color w:val="000000"/>
                <w:sz w:val="28"/>
                <w:szCs w:val="28"/>
              </w:rPr>
              <w:t xml:space="preserve"> по вопросам жилищно-коммунального хозяйства</w:t>
            </w:r>
            <w:r w:rsidR="00175764">
              <w:rPr>
                <w:color w:val="000000"/>
                <w:sz w:val="28"/>
                <w:szCs w:val="28"/>
              </w:rPr>
              <w:t xml:space="preserve"> – секретарь комиссии;</w:t>
            </w:r>
          </w:p>
          <w:p w:rsidR="00175764" w:rsidRDefault="00175764" w:rsidP="00175764">
            <w:pPr>
              <w:rPr>
                <w:color w:val="000000"/>
                <w:sz w:val="28"/>
                <w:szCs w:val="28"/>
              </w:rPr>
            </w:pPr>
          </w:p>
          <w:p w:rsidR="00175764" w:rsidRDefault="00175764" w:rsidP="00175764">
            <w:pPr>
              <w:rPr>
                <w:color w:val="000000"/>
                <w:sz w:val="28"/>
                <w:szCs w:val="28"/>
              </w:rPr>
            </w:pPr>
          </w:p>
          <w:p w:rsidR="00175764" w:rsidRPr="0075359F" w:rsidRDefault="00175764" w:rsidP="001757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Pr="0075359F">
              <w:rPr>
                <w:color w:val="000000"/>
                <w:sz w:val="28"/>
                <w:szCs w:val="28"/>
              </w:rPr>
              <w:t xml:space="preserve"> специалист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="003C416F">
              <w:rPr>
                <w:color w:val="000000"/>
                <w:sz w:val="28"/>
                <w:szCs w:val="28"/>
              </w:rPr>
              <w:t xml:space="preserve">землеустройству и </w:t>
            </w:r>
            <w:r>
              <w:rPr>
                <w:color w:val="000000"/>
                <w:sz w:val="28"/>
                <w:szCs w:val="28"/>
              </w:rPr>
              <w:t xml:space="preserve">имуществу </w:t>
            </w:r>
            <w:r w:rsidRPr="0075359F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3C416F">
              <w:rPr>
                <w:color w:val="000000"/>
                <w:sz w:val="28"/>
                <w:szCs w:val="28"/>
              </w:rPr>
              <w:t>Паль</w:t>
            </w:r>
            <w:r>
              <w:rPr>
                <w:color w:val="000000"/>
                <w:sz w:val="28"/>
                <w:szCs w:val="28"/>
              </w:rPr>
              <w:t xml:space="preserve">ского сельского </w:t>
            </w:r>
            <w:r w:rsidRPr="0075359F">
              <w:rPr>
                <w:color w:val="000000"/>
                <w:sz w:val="28"/>
                <w:szCs w:val="28"/>
              </w:rPr>
              <w:t xml:space="preserve"> поселения – </w:t>
            </w:r>
            <w:r>
              <w:rPr>
                <w:color w:val="000000"/>
                <w:sz w:val="28"/>
                <w:szCs w:val="28"/>
              </w:rPr>
              <w:t>член комиссии</w:t>
            </w:r>
            <w:r w:rsidRPr="0075359F">
              <w:rPr>
                <w:color w:val="000000"/>
                <w:sz w:val="28"/>
                <w:szCs w:val="28"/>
              </w:rPr>
              <w:t>.</w:t>
            </w:r>
          </w:p>
        </w:tc>
      </w:tr>
      <w:tr w:rsidR="003C416F" w:rsidRPr="0075359F" w:rsidTr="005838CB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Устинов А.А.</w:t>
            </w: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</w:p>
          <w:p w:rsidR="00175764" w:rsidRDefault="00175764" w:rsidP="005838CB">
            <w:pPr>
              <w:outlineLvl w:val="6"/>
              <w:rPr>
                <w:color w:val="000000"/>
                <w:sz w:val="28"/>
                <w:szCs w:val="28"/>
              </w:rPr>
            </w:pPr>
          </w:p>
          <w:p w:rsidR="00175764" w:rsidRPr="0075359F" w:rsidRDefault="00175764" w:rsidP="005838CB">
            <w:pPr>
              <w:outlineLvl w:val="6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Шилова З.П.</w:t>
            </w:r>
          </w:p>
        </w:tc>
        <w:tc>
          <w:tcPr>
            <w:tcW w:w="6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764" w:rsidRDefault="00175764" w:rsidP="005838CB">
            <w:pPr>
              <w:rPr>
                <w:color w:val="000000"/>
                <w:sz w:val="28"/>
                <w:szCs w:val="28"/>
              </w:rPr>
            </w:pPr>
            <w:r w:rsidRPr="0075359F">
              <w:rPr>
                <w:color w:val="000000"/>
                <w:sz w:val="28"/>
                <w:szCs w:val="28"/>
              </w:rPr>
              <w:t> </w:t>
            </w:r>
          </w:p>
          <w:p w:rsidR="00175764" w:rsidRDefault="00175764" w:rsidP="005838CB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отделом строительства и архитектуры  </w:t>
            </w:r>
            <w:r w:rsidRPr="0075359F">
              <w:rPr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администрации  Осинского</w:t>
            </w:r>
            <w:r w:rsidRPr="0075359F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>, член комиссии (по согласованию).</w:t>
            </w:r>
          </w:p>
          <w:p w:rsidR="00175764" w:rsidRDefault="00175764" w:rsidP="005838CB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175764" w:rsidRDefault="00175764" w:rsidP="005838CB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422818">
              <w:rPr>
                <w:kern w:val="36"/>
                <w:sz w:val="28"/>
                <w:szCs w:val="28"/>
              </w:rPr>
              <w:t>Председатель  Осинской</w:t>
            </w:r>
            <w:r w:rsidRPr="0075359F">
              <w:rPr>
                <w:kern w:val="36"/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 xml:space="preserve"> городской</w:t>
            </w:r>
            <w:r w:rsidRPr="0075359F">
              <w:rPr>
                <w:kern w:val="36"/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>организации</w:t>
            </w:r>
            <w:r>
              <w:rPr>
                <w:rFonts w:ascii="Arial" w:hAnsi="Arial" w:cs="Arial"/>
                <w:color w:val="000000"/>
                <w:kern w:val="36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>Пермской</w:t>
            </w:r>
            <w:r w:rsidRPr="0075359F">
              <w:rPr>
                <w:kern w:val="36"/>
                <w:sz w:val="28"/>
                <w:szCs w:val="28"/>
              </w:rPr>
              <w:t xml:space="preserve"> </w:t>
            </w:r>
            <w:r>
              <w:rPr>
                <w:kern w:val="36"/>
                <w:sz w:val="28"/>
                <w:szCs w:val="28"/>
              </w:rPr>
              <w:t xml:space="preserve">краевой общественной организации Всероссийского </w:t>
            </w:r>
            <w:r w:rsidRPr="0075359F">
              <w:rPr>
                <w:kern w:val="36"/>
                <w:sz w:val="28"/>
                <w:szCs w:val="28"/>
              </w:rPr>
              <w:t>общества инвалидов</w:t>
            </w:r>
            <w:r>
              <w:rPr>
                <w:kern w:val="36"/>
                <w:sz w:val="28"/>
                <w:szCs w:val="28"/>
              </w:rPr>
              <w:t>, член комиссии</w:t>
            </w:r>
            <w:r w:rsidRPr="0075359F">
              <w:rPr>
                <w:kern w:val="36"/>
                <w:sz w:val="28"/>
                <w:szCs w:val="28"/>
              </w:rPr>
              <w:t xml:space="preserve">    </w:t>
            </w:r>
            <w:r w:rsidRPr="0075359F">
              <w:rPr>
                <w:kern w:val="36"/>
                <w:sz w:val="28"/>
              </w:rPr>
              <w:t> </w:t>
            </w:r>
            <w:r w:rsidRPr="0075359F">
              <w:rPr>
                <w:kern w:val="36"/>
                <w:sz w:val="28"/>
                <w:szCs w:val="28"/>
              </w:rPr>
              <w:t>(по согласованию)</w:t>
            </w:r>
            <w:r>
              <w:rPr>
                <w:kern w:val="36"/>
                <w:sz w:val="28"/>
                <w:szCs w:val="28"/>
              </w:rPr>
              <w:t>.</w:t>
            </w:r>
            <w:r w:rsidRPr="0075359F">
              <w:rPr>
                <w:color w:val="000000"/>
                <w:kern w:val="36"/>
                <w:sz w:val="28"/>
                <w:szCs w:val="28"/>
              </w:rPr>
              <w:t>  </w:t>
            </w:r>
          </w:p>
          <w:p w:rsidR="00175764" w:rsidRPr="008A5721" w:rsidRDefault="00175764" w:rsidP="005838CB">
            <w:pPr>
              <w:jc w:val="both"/>
              <w:outlineLvl w:val="0"/>
              <w:rPr>
                <w:color w:val="000000"/>
                <w:sz w:val="28"/>
              </w:rPr>
            </w:pPr>
          </w:p>
          <w:p w:rsidR="00175764" w:rsidRDefault="00175764" w:rsidP="005838CB">
            <w:pPr>
              <w:rPr>
                <w:color w:val="000000"/>
                <w:sz w:val="28"/>
                <w:szCs w:val="28"/>
              </w:rPr>
            </w:pPr>
          </w:p>
          <w:p w:rsidR="00175764" w:rsidRDefault="00175764" w:rsidP="005838CB">
            <w:pPr>
              <w:rPr>
                <w:color w:val="000000"/>
                <w:sz w:val="24"/>
                <w:szCs w:val="24"/>
              </w:rPr>
            </w:pPr>
          </w:p>
          <w:p w:rsidR="00677781" w:rsidRDefault="00677781" w:rsidP="005838CB">
            <w:pPr>
              <w:rPr>
                <w:color w:val="000000"/>
                <w:sz w:val="24"/>
                <w:szCs w:val="24"/>
              </w:rPr>
            </w:pPr>
          </w:p>
          <w:p w:rsidR="00677781" w:rsidRDefault="00677781" w:rsidP="005838CB">
            <w:pPr>
              <w:rPr>
                <w:color w:val="000000"/>
                <w:sz w:val="24"/>
                <w:szCs w:val="24"/>
              </w:rPr>
            </w:pPr>
          </w:p>
          <w:p w:rsidR="00CF1BC0" w:rsidRDefault="00CF1BC0" w:rsidP="005838CB">
            <w:pPr>
              <w:rPr>
                <w:color w:val="000000"/>
                <w:sz w:val="24"/>
                <w:szCs w:val="24"/>
              </w:rPr>
            </w:pPr>
          </w:p>
          <w:p w:rsidR="00CF1BC0" w:rsidRDefault="00CF1BC0" w:rsidP="005838CB">
            <w:pPr>
              <w:rPr>
                <w:color w:val="000000"/>
                <w:sz w:val="24"/>
                <w:szCs w:val="24"/>
              </w:rPr>
            </w:pPr>
          </w:p>
          <w:p w:rsidR="00CF1BC0" w:rsidRPr="0075359F" w:rsidRDefault="00CF1BC0" w:rsidP="005838C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75764" w:rsidRPr="0075359F" w:rsidRDefault="00175764" w:rsidP="00175764">
      <w:pPr>
        <w:rPr>
          <w:rFonts w:ascii="Arial" w:hAnsi="Arial" w:cs="Arial"/>
          <w:color w:val="000000"/>
        </w:rPr>
      </w:pPr>
    </w:p>
    <w:p w:rsidR="00175764" w:rsidRPr="00423E28" w:rsidRDefault="00175764" w:rsidP="00175764">
      <w:pPr>
        <w:spacing w:line="240" w:lineRule="exact"/>
        <w:jc w:val="right"/>
        <w:rPr>
          <w:sz w:val="28"/>
          <w:szCs w:val="28"/>
        </w:rPr>
      </w:pPr>
      <w:r w:rsidRPr="0075359F">
        <w:rPr>
          <w:color w:val="000000"/>
          <w:sz w:val="24"/>
          <w:szCs w:val="24"/>
        </w:rPr>
        <w:lastRenderedPageBreak/>
        <w:t> </w:t>
      </w:r>
      <w:r w:rsidRPr="0075359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УТВЕРЖДЕНО</w:t>
      </w:r>
    </w:p>
    <w:p w:rsidR="00175764" w:rsidRPr="00423E28" w:rsidRDefault="00175764" w:rsidP="00175764">
      <w:pPr>
        <w:spacing w:line="240" w:lineRule="exact"/>
        <w:jc w:val="right"/>
        <w:outlineLvl w:val="5"/>
        <w:rPr>
          <w:color w:val="000000"/>
          <w:sz w:val="28"/>
          <w:szCs w:val="28"/>
        </w:rPr>
      </w:pPr>
      <w:r w:rsidRPr="00423E28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ем</w:t>
      </w:r>
      <w:r w:rsidRPr="00423E28">
        <w:rPr>
          <w:rFonts w:ascii="Arial" w:hAnsi="Arial" w:cs="Arial"/>
          <w:color w:val="000000"/>
          <w:sz w:val="28"/>
          <w:szCs w:val="28"/>
        </w:rPr>
        <w:t xml:space="preserve"> </w:t>
      </w:r>
      <w:r w:rsidRPr="00423E28">
        <w:rPr>
          <w:color w:val="000000"/>
          <w:sz w:val="28"/>
          <w:szCs w:val="28"/>
        </w:rPr>
        <w:t xml:space="preserve">администрации </w:t>
      </w:r>
    </w:p>
    <w:p w:rsidR="00175764" w:rsidRPr="00423E28" w:rsidRDefault="00CF1BC0" w:rsidP="00175764">
      <w:pPr>
        <w:spacing w:line="240" w:lineRule="exact"/>
        <w:jc w:val="right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</w:t>
      </w:r>
      <w:r w:rsidR="00175764" w:rsidRPr="00423E28">
        <w:rPr>
          <w:color w:val="000000"/>
          <w:sz w:val="28"/>
          <w:szCs w:val="28"/>
        </w:rPr>
        <w:t xml:space="preserve">ского сельского поселения </w:t>
      </w:r>
    </w:p>
    <w:p w:rsidR="00175764" w:rsidRPr="00423E28" w:rsidRDefault="002D5E5E" w:rsidP="00175764">
      <w:pPr>
        <w:spacing w:line="240" w:lineRule="exact"/>
        <w:jc w:val="right"/>
        <w:outlineLvl w:val="5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322CC7">
        <w:rPr>
          <w:color w:val="000000"/>
          <w:sz w:val="28"/>
          <w:szCs w:val="28"/>
        </w:rPr>
        <w:t>6</w:t>
      </w:r>
      <w:r w:rsidR="00175764">
        <w:rPr>
          <w:color w:val="000000"/>
          <w:sz w:val="28"/>
          <w:szCs w:val="28"/>
        </w:rPr>
        <w:t xml:space="preserve">.12.2016 </w:t>
      </w:r>
      <w:r w:rsidR="00175764" w:rsidRPr="00423E2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412</w:t>
      </w:r>
      <w:r w:rsidR="00175764" w:rsidRPr="00423E28">
        <w:rPr>
          <w:color w:val="000000"/>
          <w:sz w:val="28"/>
          <w:szCs w:val="28"/>
        </w:rPr>
        <w:t> </w:t>
      </w:r>
    </w:p>
    <w:p w:rsidR="00175764" w:rsidRDefault="00175764" w:rsidP="00175764">
      <w:pPr>
        <w:rPr>
          <w:color w:val="000000"/>
          <w:sz w:val="28"/>
          <w:szCs w:val="28"/>
        </w:rPr>
      </w:pPr>
    </w:p>
    <w:p w:rsidR="00175764" w:rsidRDefault="00175764" w:rsidP="00175764">
      <w:pPr>
        <w:rPr>
          <w:color w:val="000000"/>
          <w:sz w:val="28"/>
          <w:szCs w:val="28"/>
        </w:rPr>
      </w:pPr>
    </w:p>
    <w:p w:rsidR="00175764" w:rsidRPr="00CB70B7" w:rsidRDefault="00175764" w:rsidP="00175764">
      <w:pPr>
        <w:jc w:val="center"/>
        <w:rPr>
          <w:b/>
          <w:color w:val="000000"/>
          <w:sz w:val="28"/>
        </w:rPr>
      </w:pPr>
      <w:r w:rsidRPr="00CB70B7">
        <w:rPr>
          <w:b/>
          <w:color w:val="000000"/>
          <w:sz w:val="28"/>
        </w:rPr>
        <w:t>ПОЛОЖЕНИЕ</w:t>
      </w:r>
    </w:p>
    <w:p w:rsidR="00175764" w:rsidRPr="00CB70B7" w:rsidRDefault="00175764" w:rsidP="00175764">
      <w:pPr>
        <w:jc w:val="center"/>
        <w:rPr>
          <w:b/>
          <w:sz w:val="24"/>
          <w:szCs w:val="24"/>
        </w:rPr>
      </w:pPr>
      <w:r w:rsidRPr="00CB70B7">
        <w:rPr>
          <w:b/>
          <w:color w:val="000000"/>
          <w:sz w:val="28"/>
        </w:rPr>
        <w:t>о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175764" w:rsidRPr="0075359F" w:rsidRDefault="00175764" w:rsidP="00175764">
      <w:pPr>
        <w:ind w:firstLine="540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 </w:t>
      </w:r>
    </w:p>
    <w:p w:rsidR="00175764" w:rsidRPr="0075359F" w:rsidRDefault="00175764" w:rsidP="00175764">
      <w:pPr>
        <w:jc w:val="center"/>
        <w:rPr>
          <w:sz w:val="24"/>
          <w:szCs w:val="24"/>
        </w:rPr>
      </w:pPr>
      <w:r w:rsidRPr="0075359F">
        <w:rPr>
          <w:color w:val="000000"/>
          <w:sz w:val="28"/>
        </w:rPr>
        <w:t>1.Общие положения:</w:t>
      </w:r>
    </w:p>
    <w:p w:rsidR="00175764" w:rsidRDefault="00175764" w:rsidP="00175764">
      <w:pPr>
        <w:ind w:firstLine="709"/>
        <w:jc w:val="both"/>
        <w:rPr>
          <w:color w:val="000000"/>
          <w:sz w:val="28"/>
          <w:szCs w:val="28"/>
        </w:rPr>
      </w:pPr>
      <w:r w:rsidRPr="0075359F">
        <w:rPr>
          <w:color w:val="000000"/>
          <w:sz w:val="28"/>
          <w:szCs w:val="28"/>
        </w:rPr>
        <w:t>1.1. Обследование жилых помещений инвалидов и общего имущества </w:t>
      </w:r>
      <w:r w:rsidRPr="0075359F">
        <w:rPr>
          <w:color w:val="000000"/>
          <w:sz w:val="28"/>
        </w:rPr>
        <w:t> </w:t>
      </w:r>
      <w:r w:rsidRPr="0075359F">
        <w:rPr>
          <w:color w:val="000000"/>
          <w:sz w:val="28"/>
          <w:szCs w:val="28"/>
        </w:rPr>
        <w:t xml:space="preserve">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</w:t>
      </w:r>
      <w:r w:rsidR="002D5E5E">
        <w:rPr>
          <w:color w:val="000000"/>
          <w:sz w:val="28"/>
          <w:szCs w:val="28"/>
        </w:rPr>
        <w:t>местного самоуправления (далее –</w:t>
      </w:r>
      <w:r w:rsidRPr="0075359F">
        <w:rPr>
          <w:color w:val="000000"/>
          <w:sz w:val="28"/>
          <w:szCs w:val="28"/>
        </w:rPr>
        <w:t xml:space="preserve"> комиссия).</w:t>
      </w:r>
    </w:p>
    <w:p w:rsidR="002D5E5E" w:rsidRPr="0075359F" w:rsidRDefault="002D5E5E" w:rsidP="00175764">
      <w:pPr>
        <w:ind w:firstLine="709"/>
        <w:jc w:val="both"/>
        <w:rPr>
          <w:rFonts w:ascii="Arial" w:hAnsi="Arial" w:cs="Arial"/>
          <w:color w:val="000000"/>
        </w:rPr>
      </w:pPr>
    </w:p>
    <w:p w:rsidR="00175764" w:rsidRPr="0075359F" w:rsidRDefault="00175764" w:rsidP="00175764">
      <w:pPr>
        <w:jc w:val="center"/>
        <w:rPr>
          <w:sz w:val="24"/>
          <w:szCs w:val="24"/>
        </w:rPr>
      </w:pPr>
      <w:r w:rsidRPr="0075359F">
        <w:rPr>
          <w:color w:val="000000"/>
          <w:sz w:val="28"/>
        </w:rPr>
        <w:t>2.Порядок создания комиссии:</w:t>
      </w:r>
    </w:p>
    <w:p w:rsidR="00175764" w:rsidRPr="0075359F" w:rsidRDefault="002D5E5E" w:rsidP="00175764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2.1. Цель создания комиссии – </w:t>
      </w:r>
      <w:r w:rsidR="00175764" w:rsidRPr="0075359F">
        <w:rPr>
          <w:color w:val="000000"/>
          <w:sz w:val="28"/>
          <w:szCs w:val="28"/>
        </w:rPr>
        <w:t>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</w:t>
      </w:r>
      <w:r>
        <w:rPr>
          <w:color w:val="000000"/>
          <w:sz w:val="28"/>
          <w:szCs w:val="28"/>
        </w:rPr>
        <w:t xml:space="preserve">щего в таком помещении (далее – </w:t>
      </w:r>
      <w:r w:rsidR="00175764" w:rsidRPr="0075359F">
        <w:rPr>
          <w:color w:val="000000"/>
          <w:sz w:val="28"/>
          <w:szCs w:val="28"/>
        </w:rPr>
        <w:t>обследование), в том числе ограничений, вызванных: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175764" w:rsidRPr="0075359F" w:rsidRDefault="00175764" w:rsidP="00946C58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2.2. Решение о создании комиссии принимается в форме постановления админис</w:t>
      </w:r>
      <w:r>
        <w:rPr>
          <w:color w:val="000000"/>
          <w:sz w:val="28"/>
          <w:szCs w:val="28"/>
        </w:rPr>
        <w:t xml:space="preserve">трации </w:t>
      </w:r>
      <w:r w:rsidR="002D5E5E">
        <w:rPr>
          <w:color w:val="000000"/>
          <w:sz w:val="28"/>
          <w:szCs w:val="28"/>
        </w:rPr>
        <w:t>Паль</w:t>
      </w:r>
      <w:r>
        <w:rPr>
          <w:color w:val="000000"/>
          <w:sz w:val="28"/>
          <w:szCs w:val="28"/>
        </w:rPr>
        <w:t>ского сельского</w:t>
      </w:r>
      <w:r w:rsidRPr="0075359F">
        <w:rPr>
          <w:color w:val="000000"/>
          <w:sz w:val="28"/>
          <w:szCs w:val="28"/>
        </w:rPr>
        <w:t xml:space="preserve"> поселения.</w:t>
      </w:r>
    </w:p>
    <w:p w:rsidR="00175764" w:rsidRPr="0075359F" w:rsidRDefault="00175764" w:rsidP="00175764">
      <w:pPr>
        <w:ind w:firstLine="709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2.4. В состав  </w:t>
      </w:r>
      <w:r w:rsidRPr="0075359F">
        <w:rPr>
          <w:color w:val="000000"/>
          <w:sz w:val="28"/>
        </w:rPr>
        <w:t> </w:t>
      </w:r>
      <w:r w:rsidRPr="0075359F">
        <w:rPr>
          <w:color w:val="000000"/>
          <w:sz w:val="28"/>
          <w:szCs w:val="28"/>
        </w:rPr>
        <w:t>комиссии включаются представители:</w:t>
      </w:r>
    </w:p>
    <w:p w:rsidR="00175764" w:rsidRPr="0075359F" w:rsidRDefault="00175764" w:rsidP="00175764">
      <w:pPr>
        <w:ind w:firstLine="709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а) органов муниципального жилищного контроля;</w:t>
      </w:r>
    </w:p>
    <w:p w:rsidR="00175764" w:rsidRDefault="00175764" w:rsidP="002D5E5E">
      <w:pPr>
        <w:ind w:firstLine="708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lastRenderedPageBreak/>
        <w:t>б) органов местного самоуправления, в том числе в сфере социальной   защиты населения, в сфере ар</w:t>
      </w:r>
      <w:r>
        <w:rPr>
          <w:color w:val="000000"/>
          <w:sz w:val="28"/>
        </w:rPr>
        <w:t>хитектуры и градостроительства;</w:t>
      </w:r>
      <w:r w:rsidRPr="0075359F">
        <w:rPr>
          <w:color w:val="000000"/>
          <w:sz w:val="28"/>
        </w:rPr>
        <w:t xml:space="preserve"> </w:t>
      </w:r>
    </w:p>
    <w:p w:rsidR="00175764" w:rsidRDefault="00175764" w:rsidP="00175764">
      <w:pPr>
        <w:ind w:left="708"/>
        <w:jc w:val="both"/>
        <w:rPr>
          <w:color w:val="000000"/>
          <w:sz w:val="28"/>
        </w:rPr>
      </w:pPr>
      <w:r>
        <w:rPr>
          <w:color w:val="000000"/>
          <w:sz w:val="28"/>
        </w:rPr>
        <w:t>в) общественных объединений</w:t>
      </w:r>
      <w:r w:rsidRPr="0075359F">
        <w:rPr>
          <w:color w:val="000000"/>
          <w:sz w:val="28"/>
        </w:rPr>
        <w:t xml:space="preserve"> инвалидов</w:t>
      </w:r>
      <w:r>
        <w:rPr>
          <w:color w:val="000000"/>
          <w:sz w:val="28"/>
        </w:rPr>
        <w:t>.</w:t>
      </w:r>
    </w:p>
    <w:p w:rsidR="00175764" w:rsidRDefault="00175764" w:rsidP="0017576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>
        <w:rPr>
          <w:color w:val="000000"/>
          <w:sz w:val="28"/>
        </w:rPr>
        <w:tab/>
      </w:r>
      <w:r w:rsidRPr="0075359F">
        <w:rPr>
          <w:color w:val="000000"/>
          <w:sz w:val="28"/>
        </w:rPr>
        <w:t>2.5. Состав комиссии утверждается постановлением админис</w:t>
      </w:r>
      <w:r>
        <w:rPr>
          <w:color w:val="000000"/>
          <w:sz w:val="28"/>
        </w:rPr>
        <w:t xml:space="preserve">трации </w:t>
      </w:r>
      <w:r w:rsidR="002D5E5E">
        <w:rPr>
          <w:color w:val="000000"/>
          <w:sz w:val="28"/>
        </w:rPr>
        <w:t>Паль</w:t>
      </w:r>
      <w:r>
        <w:rPr>
          <w:color w:val="000000"/>
          <w:sz w:val="28"/>
        </w:rPr>
        <w:t xml:space="preserve">ского сельского </w:t>
      </w:r>
      <w:r w:rsidRPr="0075359F">
        <w:rPr>
          <w:color w:val="000000"/>
          <w:sz w:val="28"/>
        </w:rPr>
        <w:t xml:space="preserve"> поселения. </w:t>
      </w:r>
    </w:p>
    <w:p w:rsidR="00946C58" w:rsidRDefault="00946C58" w:rsidP="00175764">
      <w:pPr>
        <w:jc w:val="both"/>
        <w:rPr>
          <w:color w:val="000000"/>
          <w:sz w:val="28"/>
        </w:rPr>
      </w:pPr>
    </w:p>
    <w:p w:rsidR="00175764" w:rsidRPr="0075359F" w:rsidRDefault="00175764" w:rsidP="00175764">
      <w:pPr>
        <w:jc w:val="center"/>
        <w:rPr>
          <w:sz w:val="24"/>
          <w:szCs w:val="24"/>
        </w:rPr>
      </w:pPr>
      <w:r w:rsidRPr="0075359F">
        <w:rPr>
          <w:color w:val="000000"/>
          <w:sz w:val="28"/>
        </w:rPr>
        <w:t>3. Порядок работы комиссии: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3.1. </w:t>
      </w:r>
      <w:r w:rsidRPr="0075359F">
        <w:rPr>
          <w:color w:val="000000"/>
          <w:sz w:val="28"/>
        </w:rPr>
        <w:t> </w:t>
      </w:r>
      <w:r w:rsidRPr="0075359F">
        <w:rPr>
          <w:color w:val="000000"/>
          <w:sz w:val="28"/>
          <w:szCs w:val="28"/>
        </w:rPr>
        <w:t>Комиссионное обследование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75764" w:rsidRPr="0075359F" w:rsidRDefault="00175764" w:rsidP="00175764">
      <w:pPr>
        <w:ind w:firstLine="709"/>
        <w:jc w:val="both"/>
        <w:rPr>
          <w:rFonts w:ascii="Arial" w:hAnsi="Arial" w:cs="Arial"/>
          <w:color w:val="000000"/>
        </w:rPr>
      </w:pPr>
      <w:r w:rsidRPr="0075359F">
        <w:rPr>
          <w:color w:val="000000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3.3.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</w:t>
      </w:r>
      <w:r w:rsidR="002D5E5E">
        <w:rPr>
          <w:color w:val="000000"/>
          <w:sz w:val="28"/>
        </w:rPr>
        <w:t xml:space="preserve">ступности для инвалида (далее – </w:t>
      </w:r>
      <w:r w:rsidRPr="0075359F">
        <w:rPr>
          <w:color w:val="000000"/>
          <w:sz w:val="28"/>
        </w:rPr>
        <w:t>акт обследования), содержащий: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</w:t>
      </w:r>
      <w:r w:rsidRPr="0075359F">
        <w:rPr>
          <w:color w:val="000000"/>
          <w:sz w:val="28"/>
        </w:rPr>
        <w:t>перечень требований из числа требований, предусмотренных </w:t>
      </w:r>
      <w:hyperlink r:id="rId10" w:history="1">
        <w:r w:rsidRPr="0075359F">
          <w:rPr>
            <w:sz w:val="28"/>
          </w:rPr>
          <w:t>разделами III</w:t>
        </w:r>
      </w:hyperlink>
      <w:r w:rsidRPr="0075359F">
        <w:rPr>
          <w:color w:val="000000"/>
          <w:sz w:val="28"/>
        </w:rPr>
        <w:t> и </w:t>
      </w:r>
      <w:hyperlink r:id="rId11" w:history="1">
        <w:r w:rsidRPr="0075359F">
          <w:rPr>
            <w:sz w:val="28"/>
          </w:rPr>
          <w:t>IV</w:t>
        </w:r>
      </w:hyperlink>
      <w:r w:rsidRPr="0075359F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 </w:t>
      </w:r>
      <w:r w:rsidRPr="0075359F">
        <w:rPr>
          <w:color w:val="000000"/>
          <w:sz w:val="28"/>
        </w:rPr>
        <w:t xml:space="preserve">Правил обеспечения условий доступности для инвалидов жилых помещений и общего имущества в многоквартирном доме, утвержденных  Постановлением Правительства РФ от 09.07.2016 № 649 </w:t>
      </w:r>
      <w:r w:rsidR="002D5E5E">
        <w:rPr>
          <w:color w:val="000000"/>
          <w:sz w:val="28"/>
        </w:rPr>
        <w:lastRenderedPageBreak/>
        <w:t>«</w:t>
      </w:r>
      <w:r w:rsidRPr="0075359F">
        <w:rPr>
          <w:color w:val="000000"/>
          <w:sz w:val="28"/>
        </w:rPr>
        <w:t xml:space="preserve">О мерах по приспособлению жилых помещений и общего имущества в многоквартирном доме </w:t>
      </w:r>
      <w:r w:rsidR="002D5E5E">
        <w:rPr>
          <w:color w:val="000000"/>
          <w:sz w:val="28"/>
        </w:rPr>
        <w:t>с учетом потребностей инвалидов»</w:t>
      </w:r>
      <w:r w:rsidRPr="0075359F">
        <w:rPr>
          <w:color w:val="000000"/>
          <w:sz w:val="28"/>
        </w:rPr>
        <w:t>, которым не соответствует обследуемое жилое помещение инвалида (если такие несоответствия были выявлены);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</w:t>
      </w:r>
      <w:r w:rsidR="002D5E5E">
        <w:rPr>
          <w:color w:val="000000"/>
          <w:sz w:val="28"/>
        </w:rPr>
        <w:t>–</w:t>
      </w:r>
      <w:r w:rsidRPr="0075359F">
        <w:rPr>
          <w:color w:val="000000"/>
          <w:sz w:val="28"/>
        </w:rPr>
        <w:t xml:space="preserve">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3.4. Форма акта обследования утверждается в соответствии с законодательством Российской Федерации.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3.5.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lastRenderedPageBreak/>
        <w:t>3.6.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3.7.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  <w:bookmarkStart w:id="1" w:name="P19"/>
      <w:bookmarkEnd w:id="1"/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  <w:bookmarkStart w:id="2" w:name="P20"/>
      <w:bookmarkEnd w:id="2"/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3.8.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законодательством Российской Федерации.</w:t>
      </w:r>
      <w:bookmarkStart w:id="3" w:name="P22"/>
      <w:bookmarkEnd w:id="3"/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3.9.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а) акта обследования;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3.10.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t>а) акта обследования;</w:t>
      </w:r>
    </w:p>
    <w:p w:rsidR="00175764" w:rsidRDefault="00175764" w:rsidP="00175764">
      <w:pPr>
        <w:ind w:firstLine="709"/>
        <w:jc w:val="both"/>
        <w:rPr>
          <w:color w:val="000000"/>
          <w:sz w:val="28"/>
        </w:rPr>
      </w:pPr>
      <w:r w:rsidRPr="0075359F">
        <w:rPr>
          <w:color w:val="000000"/>
          <w:sz w:val="28"/>
        </w:rPr>
        <w:lastRenderedPageBreak/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75764" w:rsidRDefault="00175764" w:rsidP="00175764">
      <w:pPr>
        <w:ind w:firstLine="709"/>
        <w:jc w:val="both"/>
      </w:pPr>
      <w:r w:rsidRPr="0075359F">
        <w:rPr>
          <w:color w:val="000000"/>
          <w:sz w:val="28"/>
        </w:rPr>
        <w:t>3.11.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Default="008C20E4" w:rsidP="00296B23">
      <w:pPr>
        <w:jc w:val="both"/>
        <w:rPr>
          <w:sz w:val="28"/>
          <w:szCs w:val="28"/>
        </w:rPr>
      </w:pPr>
    </w:p>
    <w:p w:rsidR="008C20E4" w:rsidRPr="00296B23" w:rsidRDefault="008C20E4" w:rsidP="00296B23">
      <w:pPr>
        <w:jc w:val="both"/>
        <w:rPr>
          <w:sz w:val="28"/>
          <w:szCs w:val="28"/>
        </w:rPr>
      </w:pPr>
    </w:p>
    <w:sectPr w:rsidR="008C20E4" w:rsidRPr="00296B23" w:rsidSect="00DD0917">
      <w:footerReference w:type="default" r:id="rId12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76" w:rsidRDefault="00815A76" w:rsidP="008C20E4">
      <w:r>
        <w:separator/>
      </w:r>
    </w:p>
  </w:endnote>
  <w:endnote w:type="continuationSeparator" w:id="0">
    <w:p w:rsidR="00815A76" w:rsidRDefault="00815A76" w:rsidP="008C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6891"/>
      <w:docPartObj>
        <w:docPartGallery w:val="Page Numbers (Bottom of Page)"/>
        <w:docPartUnique/>
      </w:docPartObj>
    </w:sdtPr>
    <w:sdtContent>
      <w:p w:rsidR="00677781" w:rsidRDefault="00134AFF">
        <w:pPr>
          <w:pStyle w:val="a9"/>
          <w:jc w:val="center"/>
        </w:pPr>
        <w:fldSimple w:instr=" PAGE   \* MERGEFORMAT ">
          <w:r w:rsidR="001C1D75">
            <w:rPr>
              <w:noProof/>
            </w:rPr>
            <w:t>1</w:t>
          </w:r>
        </w:fldSimple>
      </w:p>
    </w:sdtContent>
  </w:sdt>
  <w:p w:rsidR="00677781" w:rsidRDefault="006777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76" w:rsidRDefault="00815A76" w:rsidP="008C20E4">
      <w:r>
        <w:separator/>
      </w:r>
    </w:p>
  </w:footnote>
  <w:footnote w:type="continuationSeparator" w:id="0">
    <w:p w:rsidR="00815A76" w:rsidRDefault="00815A76" w:rsidP="008C2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6D"/>
    <w:rsid w:val="00066843"/>
    <w:rsid w:val="000828E2"/>
    <w:rsid w:val="000C2906"/>
    <w:rsid w:val="000D50B8"/>
    <w:rsid w:val="001041AF"/>
    <w:rsid w:val="00134AFF"/>
    <w:rsid w:val="0013722E"/>
    <w:rsid w:val="00175764"/>
    <w:rsid w:val="001A102A"/>
    <w:rsid w:val="001C1D75"/>
    <w:rsid w:val="00240117"/>
    <w:rsid w:val="00296B23"/>
    <w:rsid w:val="002C1F53"/>
    <w:rsid w:val="002D5E5E"/>
    <w:rsid w:val="00312AF9"/>
    <w:rsid w:val="00322CC7"/>
    <w:rsid w:val="003236B3"/>
    <w:rsid w:val="0035730B"/>
    <w:rsid w:val="003625FC"/>
    <w:rsid w:val="003C416F"/>
    <w:rsid w:val="003E3C71"/>
    <w:rsid w:val="00405FF4"/>
    <w:rsid w:val="00461A95"/>
    <w:rsid w:val="004C4BA6"/>
    <w:rsid w:val="00527074"/>
    <w:rsid w:val="00535959"/>
    <w:rsid w:val="00556384"/>
    <w:rsid w:val="005574A4"/>
    <w:rsid w:val="005704C0"/>
    <w:rsid w:val="00583FF6"/>
    <w:rsid w:val="006129F8"/>
    <w:rsid w:val="006727EE"/>
    <w:rsid w:val="00677781"/>
    <w:rsid w:val="00697CD4"/>
    <w:rsid w:val="00730E5F"/>
    <w:rsid w:val="007E3A7B"/>
    <w:rsid w:val="008115E9"/>
    <w:rsid w:val="00814596"/>
    <w:rsid w:val="00815A76"/>
    <w:rsid w:val="008A202A"/>
    <w:rsid w:val="008A2437"/>
    <w:rsid w:val="008C20E4"/>
    <w:rsid w:val="00924E05"/>
    <w:rsid w:val="00944C0B"/>
    <w:rsid w:val="00946C58"/>
    <w:rsid w:val="0097307B"/>
    <w:rsid w:val="009959CA"/>
    <w:rsid w:val="009E2A48"/>
    <w:rsid w:val="00A20FAB"/>
    <w:rsid w:val="00A73A16"/>
    <w:rsid w:val="00A808C3"/>
    <w:rsid w:val="00AB165E"/>
    <w:rsid w:val="00B20BBB"/>
    <w:rsid w:val="00C352E3"/>
    <w:rsid w:val="00C369CA"/>
    <w:rsid w:val="00C415BB"/>
    <w:rsid w:val="00C71537"/>
    <w:rsid w:val="00CF1BC0"/>
    <w:rsid w:val="00D637E1"/>
    <w:rsid w:val="00DD0917"/>
    <w:rsid w:val="00DD7ACD"/>
    <w:rsid w:val="00E63E66"/>
    <w:rsid w:val="00E65487"/>
    <w:rsid w:val="00EF4F14"/>
    <w:rsid w:val="00F1045C"/>
    <w:rsid w:val="00F913EB"/>
    <w:rsid w:val="00FC7CAF"/>
    <w:rsid w:val="00FD7DA0"/>
    <w:rsid w:val="00FE3DAD"/>
    <w:rsid w:val="00FF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917"/>
  </w:style>
  <w:style w:type="paragraph" w:styleId="1">
    <w:name w:val="heading 1"/>
    <w:basedOn w:val="a"/>
    <w:next w:val="a"/>
    <w:qFormat/>
    <w:rsid w:val="00DD091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D091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917"/>
    <w:pPr>
      <w:jc w:val="center"/>
    </w:pPr>
    <w:rPr>
      <w:b/>
      <w:sz w:val="22"/>
    </w:rPr>
  </w:style>
  <w:style w:type="paragraph" w:styleId="20">
    <w:name w:val="Body Text 2"/>
    <w:basedOn w:val="a"/>
    <w:rsid w:val="00DD0917"/>
    <w:pPr>
      <w:jc w:val="center"/>
    </w:pPr>
    <w:rPr>
      <w:b/>
      <w:sz w:val="24"/>
    </w:rPr>
  </w:style>
  <w:style w:type="paragraph" w:styleId="a4">
    <w:name w:val="Body Text"/>
    <w:basedOn w:val="a"/>
    <w:rsid w:val="00DD0917"/>
    <w:pPr>
      <w:jc w:val="both"/>
    </w:pPr>
    <w:rPr>
      <w:sz w:val="28"/>
    </w:rPr>
  </w:style>
  <w:style w:type="paragraph" w:styleId="a5">
    <w:name w:val="Balloon Text"/>
    <w:basedOn w:val="a"/>
    <w:link w:val="a6"/>
    <w:rsid w:val="00137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722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8C20E4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C20E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8C20E4"/>
    <w:pPr>
      <w:widowControl w:val="0"/>
      <w:autoSpaceDE w:val="0"/>
      <w:autoSpaceDN w:val="0"/>
      <w:adjustRightInd w:val="0"/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8C20E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C20E4"/>
    <w:pPr>
      <w:widowControl w:val="0"/>
      <w:autoSpaceDE w:val="0"/>
      <w:autoSpaceDN w:val="0"/>
      <w:adjustRightInd w:val="0"/>
      <w:spacing w:line="214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20E4"/>
    <w:pPr>
      <w:widowControl w:val="0"/>
      <w:autoSpaceDE w:val="0"/>
      <w:autoSpaceDN w:val="0"/>
      <w:adjustRightInd w:val="0"/>
      <w:spacing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rsid w:val="008C20E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8C20E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8C20E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rsid w:val="008C20E4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8C20E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rsid w:val="00677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7781"/>
  </w:style>
  <w:style w:type="paragraph" w:styleId="a9">
    <w:name w:val="footer"/>
    <w:basedOn w:val="a"/>
    <w:link w:val="aa"/>
    <w:uiPriority w:val="99"/>
    <w:rsid w:val="00677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4AFF7DE6E4682C22BF4C7A4DEE8BE7315E1F74ECBEB02D255AD7EB1AA809351A100A231EA2A75DtAR6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4AFF7DE6E4682C22BF4C7A4DEE8BE7315E1F74ECBEB02D255AD7EB1AA809351A100A231EA2A657tAR5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PermGaz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Специалист</cp:lastModifiedBy>
  <cp:revision>9</cp:revision>
  <cp:lastPrinted>2007-01-10T11:05:00Z</cp:lastPrinted>
  <dcterms:created xsi:type="dcterms:W3CDTF">2016-12-06T06:02:00Z</dcterms:created>
  <dcterms:modified xsi:type="dcterms:W3CDTF">2017-01-11T07:00:00Z</dcterms:modified>
</cp:coreProperties>
</file>