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6A" w:rsidRDefault="007A016A">
      <w:pPr>
        <w:spacing w:after="24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A016A" w:rsidRDefault="007A016A">
      <w:pPr>
        <w:spacing w:after="24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A016A" w:rsidRDefault="007A016A" w:rsidP="00A74772">
      <w:pPr>
        <w:spacing w:after="24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A016A" w:rsidRDefault="007A016A" w:rsidP="00A74772">
      <w:pPr>
        <w:spacing w:after="24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«Смена разрешенного использования земельного участка»</w:t>
      </w:r>
    </w:p>
    <w:p w:rsidR="007A016A" w:rsidRDefault="007A016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A016A" w:rsidRDefault="007A016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Наименование административного регламента предоставления муниципальной услуги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«Смена разрешенного использования земельного участка»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 в администрации Паклинского сельского поселения.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и стандарт предоставления муниципальной услуги «Смена разрешенного использования земельного участка» (далее – муниципальная услуга, услуга).</w:t>
      </w:r>
    </w:p>
    <w:p w:rsidR="007A016A" w:rsidRDefault="007A016A" w:rsidP="00FE4D40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заявителей</w:t>
      </w:r>
    </w:p>
    <w:p w:rsidR="007A016A" w:rsidRDefault="007A016A" w:rsidP="00FE4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Заявителями, имеющими право на предоставление муниципальной услуги, являются:</w:t>
      </w:r>
    </w:p>
    <w:p w:rsidR="007A016A" w:rsidRDefault="007A016A" w:rsidP="00FE4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или юридические лица,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7A016A" w:rsidRDefault="007A016A" w:rsidP="00FE4D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1.4. Требования к информированию о порядке предоставления муниципальной услуги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Паклинского сельского поселения, специалисты администрации.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618126 Пермский край, Осинский район, д. Пермякова, ул. Ленина, д. 10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с 09.00 до 17.00;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                    не приёмный день;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с 13.00 до 14:00;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администрации: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(факс): (34291) 65 3 49;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hyperlink r:id="rId4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OSAAPakliSP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HYPERLINK "mailto:OSAAPakliSP@yandex.ru"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HYPERLINK "mailto:OSAAPakliSP@yandex.ru"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yandex.ru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 - </w:t>
      </w:r>
      <w:hyperlink r:id="rId5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http://osinskij.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"http://osinskij.permarea.ru/paklinskoe"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</w:t>
        </w:r>
        <w:r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HYPERLINK "http://osinskij.permarea.ru/paklinskoe"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ermarea.ru/paklinskoe</w:t>
        </w:r>
      </w:hyperlink>
    </w:p>
    <w:p w:rsidR="007A016A" w:rsidRDefault="007A016A">
      <w:pPr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заявитель может получить посредством телефонной связи, в сети Интернет на официальном сайте Паклинского сельского поселения, на информационном стенде, расположенном в здании администрации по адресу: д. Пермякова, ул. Ленина, д.10, Осинский район Пермский край.</w:t>
      </w:r>
    </w:p>
    <w:p w:rsidR="007A016A" w:rsidRDefault="007A016A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 и в сети Интернет размещаются:</w:t>
      </w:r>
    </w:p>
    <w:p w:rsidR="007A016A" w:rsidRDefault="007A016A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7A016A" w:rsidRDefault="007A016A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контактная информация и график работы администрации;</w:t>
      </w:r>
    </w:p>
    <w:p w:rsidR="007A016A" w:rsidRDefault="007A016A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граждан должностными лицами;</w:t>
      </w:r>
    </w:p>
    <w:p w:rsidR="007A016A" w:rsidRDefault="007A016A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размещаемая на информационном стенде должна быть актуальной, исчерпывающей и легко читаемой.</w:t>
      </w:r>
    </w:p>
    <w:p w:rsidR="007A016A" w:rsidRDefault="007A016A">
      <w:pPr>
        <w:tabs>
          <w:tab w:val="left" w:pos="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муниципальной услуге с использованием федеральной государственной информационной системы «Единый портал государственных и муниципальных услуг (функций)» предоставляется с момента обеспечения технологического и коммуникационного взаимодействия информационных систем администрации Паклинского сельского поселения с федеральной государственной информационной системой «Единый портал государственных и муниципальных услуг (функций)».</w:t>
      </w:r>
    </w:p>
    <w:p w:rsidR="007A016A" w:rsidRDefault="007A016A">
      <w:pPr>
        <w:tabs>
          <w:tab w:val="left" w:pos="709"/>
          <w:tab w:val="left" w:pos="183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Консультирование граждан по вопросам предоставления муниципальной услуги, осуществляется специалистами администрации при личном контакте с заявителями, а также посредством почты (в том числе электронной почты) и по телефону.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7A016A" w:rsidRDefault="007A016A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Специалист администрации осуществляет консультацию по следующим вопросам:</w:t>
      </w:r>
    </w:p>
    <w:p w:rsidR="007A016A" w:rsidRDefault="007A016A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7A016A" w:rsidRDefault="007A016A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заявители, имеющие право на предоставление услуги;</w:t>
      </w:r>
    </w:p>
    <w:p w:rsidR="007A016A" w:rsidRDefault="007A016A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оказания муниципальной услуги;</w:t>
      </w:r>
    </w:p>
    <w:p w:rsidR="007A016A" w:rsidRDefault="007A016A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подачи документов для получения муниципальной услуги;</w:t>
      </w:r>
    </w:p>
    <w:p w:rsidR="007A016A" w:rsidRDefault="007A016A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получения результата услуги;</w:t>
      </w:r>
    </w:p>
    <w:p w:rsidR="007A016A" w:rsidRDefault="007A016A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7A016A" w:rsidRDefault="007A016A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 оказания муниципальной услуги;</w:t>
      </w:r>
    </w:p>
    <w:p w:rsidR="007A016A" w:rsidRDefault="007A016A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основания для отказа в оказании услуги;</w:t>
      </w:r>
    </w:p>
    <w:p w:rsidR="007A016A" w:rsidRDefault="007A016A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обжалования и действий (бездействия) должностных лиц, участвующих в предоставлении муниципальной услуги.</w:t>
      </w:r>
    </w:p>
    <w:p w:rsidR="007A016A" w:rsidRDefault="007A016A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почты).</w:t>
      </w:r>
    </w:p>
    <w:p w:rsidR="007A016A" w:rsidRDefault="007A016A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1.4.6. Информирование о приостановлении предоставления муниципальной услуги или об отказе в ее предоставлении осуществляется специалистами администрации посредством почтовой связи, при личном контакте с заявителями.</w:t>
      </w:r>
    </w:p>
    <w:p w:rsidR="007A016A" w:rsidRDefault="007A016A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1.4.7. 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7A016A" w:rsidRDefault="007A016A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1.4.8.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7A016A" w:rsidRDefault="007A016A">
      <w:pPr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1.4.9. 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находится представленный им пакет документов.</w:t>
      </w:r>
    </w:p>
    <w:p w:rsidR="007A016A" w:rsidRDefault="007A016A">
      <w:pPr>
        <w:suppressAutoHyphens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7A016A" w:rsidRDefault="007A016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услуги: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Смена разрешенного использования земельного участка».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7A016A" w:rsidRDefault="007A016A">
      <w:pPr>
        <w:ind w:left="5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Паклинского сельского поселения.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 Правовые основания для предоставления муниципальной услуги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от 29.12.2004 №188-ФЗ;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"О персональных данных" от 27.07.2006 № 152-ФЗ 9ред. от 25.07.2011 № 261-ФЗ);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"О порядке рассмотрения обращений граждан Российской Федерации" от 02.05.2006 № 59-ФЗ (ред. от 27.07.2010 № 227-ФЗ"</w:t>
      </w:r>
    </w:p>
    <w:p w:rsidR="007A016A" w:rsidRDefault="007A016A" w:rsidP="004766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27.07.2006 №149-ФЗ "Об информации, информационных технологиях и о защите информации";</w:t>
      </w:r>
    </w:p>
    <w:p w:rsidR="007A016A" w:rsidRDefault="007A016A" w:rsidP="004766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27.07.2006 №152-ФЗ "О персональных данных";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237.07.2010 №210-ФЗ "Об организации предоставления государственных и муниципальных услуг";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Распоряжением Правительства Российской Федерации "Об утверждении сводного перечня первоочередных государственных и муниципальных услуг предоставляемых в электронном виде" от 17.12.2009 № 1993-р (ред.07.09.2010 " 1506-р);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Уставом Паклинского сельского поселения.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 постановления администрации сельского поселения о смене разрешенного использования земельного участка; 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мотивированный  отказ в выдаче постановления о смене разрешенного использования земельного участка.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Срок предоставления муниципальной услуги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30 дней со дня приема заявления. 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 другие государственные органы местного самоуправления и иным должностным лицам, за исключением судов, органов дознания и органов предварительного следствия,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 в администрацию Паклинского сельского поселения: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на имя главы сельского поселения;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(представителя заявителя) оригинал;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 оригинал;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правоустанавливающие документы на земельный участок;</w:t>
      </w:r>
    </w:p>
    <w:p w:rsidR="007A016A" w:rsidRDefault="007A016A" w:rsidP="00A7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2.6.2. Если заявитель не предоставил правоустанавливающие документы на земельный участок, кадастровый паспорт, то администрация поселения в праве запросить в государственном органе сведения, которые подлежат предоставлению в рамках межведомственного информационного взаимодействия (выписку из Единого государственного реестра прав на недвижимое имущество и кадастровый паспорт   на  земельный участок).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участвующие в предоставлении муниципальной услуги, не вправе требовать от заявителя: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нормативно-правовыми актами РФ, нормативно-правовыми актами субъектов РФ или муниципальными правовыми актами находятся в распоряжении администрации Паклинского сельского поселения, предоставляющего муниципальную услугу, за исключением документов, указанных в части 6 статьи 7 Федерального Закона «Об организации предоставления государственных и муниципальных услуг» от 27.07.2010 № 210-ФЗ.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7A016A" w:rsidRDefault="007A016A">
      <w:pPr>
        <w:tabs>
          <w:tab w:val="left" w:pos="0"/>
          <w:tab w:val="left" w:pos="567"/>
          <w:tab w:val="left" w:pos="709"/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непредставление документов, предусмотренных настоящим административным регламентом;</w:t>
      </w:r>
    </w:p>
    <w:p w:rsidR="007A016A" w:rsidRDefault="007A016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2.7.2.заявление подано лицом, не уполномоченным совершать такого рода действия.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2.8. Перечень оснований для отказа в предоставлении муниципальной услуги.</w:t>
      </w:r>
    </w:p>
    <w:p w:rsidR="007A016A" w:rsidRDefault="007A01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 муниципальной  услуги может быть отказано в случае: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предоставление определенных в пункте 2.6 настоящего Регламента документов;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документах присутствуют подчистки, приписки, зачеркнутые слова и иные, не оговоренные в них исправления. 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2.9. Размер платы, взимаемой с заявителя при предоставлении муниципальной услуги: 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услуга предоставляется бесплатно.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2.10. Максимальный срок ожидания в очереди. 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гражданина в очереди при подаче документов на получение муниципальной услуги и при получении результата предоставления муниципальной услуги лично не должен превышать 30 минут.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Срок регистрации запроса заявителя о предоставлении муниципальной услуги с момента подачи заявления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муниципальной услуги "Смена разрешенного использования земельного участка"регистрируется в день представления (получения по иным каналам связи) в администрацию Паклинского сельского поселения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2.12. Требования к помещению, в котором предоставляется муниципальная услуга, местам ожидания и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вышеуказанной муниципальной услуги.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Помещение, предоставленное для осуществления муниципальной услуги, должно соответствовать санитарно-эпидемиологическим правилам и нормативам.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Места ожидания должны соответствовать комфортным условиям для граждан и оптимальным условиям работы специалистов и должностных лиц.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оборудуются стульями в достаточном количестве (не менее трех), столами с канцелярскими принадлежностями для осуществления необходимых записей, оформления письменных обращений, обеспечены свободным доступом к туалету.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ожидания должно быть оборудовано информационным стендом. Стенд должен быть освещен, максимально заметен, хорошо просматриваем и функционален. Информационный стенд может быть оборудован карманами формата А4, в которых размещаются информационные листки.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Рабочее место специалиста, осуществляющего муниципальную услугу, оборудуется средствами вычислительной техники и оргтехникой, позволяющее организовать исполнение муниципальной услуги в полном объеме.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для приема гражданина обеспечивается стулом и местом для осуществления необходимых записей и раскладки документов.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7A016A" w:rsidRDefault="007A016A">
      <w:pPr>
        <w:tabs>
          <w:tab w:val="left" w:pos="0"/>
          <w:tab w:val="left" w:pos="709"/>
          <w:tab w:val="left" w:pos="162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услуги:</w:t>
      </w:r>
    </w:p>
    <w:p w:rsidR="007A016A" w:rsidRDefault="007A016A">
      <w:pPr>
        <w:tabs>
          <w:tab w:val="left" w:pos="1276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7A016A" w:rsidRDefault="007A016A">
      <w:pPr>
        <w:tabs>
          <w:tab w:val="left" w:pos="1276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7A016A" w:rsidRDefault="007A016A">
      <w:pPr>
        <w:tabs>
          <w:tab w:val="left" w:pos="1276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7A016A" w:rsidRDefault="007A016A">
      <w:pPr>
        <w:tabs>
          <w:tab w:val="left" w:pos="1276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информационном стенде,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7A016A" w:rsidRDefault="007A016A">
      <w:pPr>
        <w:tabs>
          <w:tab w:val="left" w:pos="1276"/>
          <w:tab w:val="left" w:pos="1620"/>
          <w:tab w:val="left" w:pos="82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7A016A" w:rsidRDefault="007A016A">
      <w:pPr>
        <w:tabs>
          <w:tab w:val="left" w:pos="1276"/>
          <w:tab w:val="left" w:pos="1620"/>
          <w:tab w:val="left" w:pos="82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7A016A" w:rsidRDefault="007A016A">
      <w:pPr>
        <w:tabs>
          <w:tab w:val="left" w:pos="1276"/>
          <w:tab w:val="left" w:pos="1620"/>
          <w:tab w:val="left" w:pos="82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7A016A" w:rsidRDefault="007A016A">
      <w:pPr>
        <w:tabs>
          <w:tab w:val="left" w:pos="1276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АДМИНИСТРАТИВНЫЕ ПРОЦЕДУРЫ</w:t>
      </w:r>
    </w:p>
    <w:p w:rsidR="007A016A" w:rsidRDefault="007A016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Блок-схема предоставления муниципальной услуги приведена в Приложении 1 к настоящему административному регламенту.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7A016A" w:rsidRDefault="007A016A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 документов;</w:t>
      </w:r>
    </w:p>
    <w:p w:rsidR="007A016A" w:rsidRDefault="007A016A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обращение;</w:t>
      </w:r>
    </w:p>
    <w:p w:rsidR="007A016A" w:rsidRDefault="007A016A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межведомственного запроса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 постановления администрации сельского поселения о смене разрешенного использования земельного участка; 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мотивированный  отказ в выдаче постановления администрации сельского поселения о смене разрешенного использования земельного участка. 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Прием и регистрация поступивших документов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подача поступление обращения заявителя (письменного, в форме электронного документа, в Интернет-приемную) в администрацию Паклинского сельского поселения.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специалист администрации Паклинского сельского поселения, ответственный за прием и регистрацию входящей корреспонденции (далее- ответственный исполнитель).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данной процедуры составляет не более 3 дней.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выполняет следующие действия: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обращение и пакет документов;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обращения требованиям, установленным пунктом 2.6 административного регламента, путем сопоставления представленного заявителем обращения с требованиями к его оформлению.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запись о регистрации обращения о предоставлении муниципальной услуги в журнале учета и передача обращения в порядке делопроизводства главе  Паклинского сельского поселения.</w:t>
      </w:r>
    </w:p>
    <w:p w:rsidR="007A016A" w:rsidRDefault="007A016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Рассмотрение обращения</w:t>
      </w:r>
    </w:p>
    <w:p w:rsidR="007A016A" w:rsidRDefault="007A016A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3.4.1. Первичное рассмотрение обращения, наложение резолюции.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поступление обращения (письменного, в форме электронного документа, в Интернет-приемную) не рассмотрение главе Паклинского сельского поселения, специалистам администрации.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глава Паклинского сельского поселения, специалисты администрации (далее-ответственный исполнитель).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данной процедуры не должен превышать 2 дней.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знакомится с текстом обращения, прилагаемыми к нему документами;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исполнителей, характер, сроки действий и сроки рассмотрения обращения;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обращение на исполнение непосредственному исполнителю.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направление обращения на исполнение непосредственному исполнителю.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3.4.2. Основанием для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поступление обращения с резолюцией руководителя для исполнения.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исполнение данной административной процедуры является исполнитель в соответствии с резолюцией руководителя (далее-ответственный исполнитель).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самостоятельно не представил документы и информацию, согласно пункту 2.8 раздела 2 административного регламента, ответственный исполнитель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Росреестр, для получения выписки из Единого государственного реестра прав на недвижимое имущество и сделок с ним о зарегистрированных правах на объект недвижимости и кадастровой выписки.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 запроса по каналам СМЭВ  ответственный исполнитель направляет межведомственный запрос по электронной почте или  на бумажном носителе.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подготовки и направления ответа на указанный запрос не может превышать 5 рабочих дней со дня поступления запроса.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предоставленных заявителем документов.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подготовки межведомственного запроса составляет 3 дня с момента поступления запроса о предоставлении муниципальной услуги ответственному исполнителю, подписание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сведений (документов) в рамках межведомственного взаимодействия.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Выдача постановления о смене разрешенного вида использования земельного участка.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получение сведений (документов) в рамках межведомственного взаимодействия.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исполнением данной административной процедуры являются специалисты администрации (далее-ответственный исполнитель).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данной процедуры не должен превышать 7 рабочих дней.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проверку документов, предоставленных заявителем.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предоставления полного  перечня документов указанных в п.2.8 или обнаружения обстоятельств указанных в п.2.11., 2.12. заявителю отказывают в предоставлении муниципальной услуги.</w:t>
      </w:r>
    </w:p>
    <w:p w:rsidR="007A016A" w:rsidRDefault="007A016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соответствия предоставленных документов требованиям законодательства, ответственный исполнитель администрации п готовит постановление о смене разрешенного использования земельного участка и передает   его в порядке делопроизводства Главе сельского поселения на подпись;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подписания ответственный исполнитель регистрирует постановление в журнале, проставляет на нем печать администрации.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 смене разрешенного использования земельного участка  готовится в 4-х экземплярах: один - предоставляется заявителю, второй экземпляр остается в администрации поселения в порядке делопроизводства, третий, четвертый - в Управление Федеральной службы государственной регистрации, кадастра и картографии по Пермскому краю. 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выдачи постановления, предоставленные заявителем в соответствии с пунктом 2.8 Административного регламента копии документов остаются в администрации.  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ФОРМЫ КОНТРОЛЯ</w:t>
      </w:r>
    </w:p>
    <w:p w:rsidR="007A016A" w:rsidRDefault="007A016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ПРЕДОСТАВЛЕНИЕМ МУНИЦИПАЛЬНОЙ УСЛУГИ</w:t>
      </w:r>
    </w:p>
    <w:p w:rsidR="007A016A" w:rsidRDefault="007A016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сельского поселения.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4.3.Контроль за полнотой и качеством исполнения муниципальной услуги включает в себя проведение плановых и внеплановых проверок,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Периодичность осуществления плановых проверок устанавливается главой сельского поселения.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Внеплановые проверки проводятся на основании решения главы сельского поселения, в том числе по жалобам, поступившим в администрацию от заинтересованных лиц.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проведения внеплановых проверок: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обоснованных жалоб от получателей услуги;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поручение главы сельского поселения.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срока регистрации запроса заявителя о предоставлении услуги;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срока предоставления услуги;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отказа в приеме документов;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отказа в предоставлении услуги;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поверки документов;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7A016A" w:rsidRDefault="007A016A">
      <w:pPr>
        <w:tabs>
          <w:tab w:val="left" w:pos="23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В случае выявления нарушений прав заявителей осуществляется привлечение виновных лиц к дисциплинарной ответственности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A016A" w:rsidRDefault="007A016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16A" w:rsidRDefault="007A016A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Получатели муниципальной услуги (заявители) вправе обжаловать действия (бездействие), решения должностных лиц, осуществляемых (принятых) в ходе предоставления муниципальной услуги.</w:t>
      </w:r>
    </w:p>
    <w:p w:rsidR="007A016A" w:rsidRDefault="007A016A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на действия (бездействие) и решения должностных лиц администрации Паклинского сельского поселения (далее - жалоба) подается в письменной форме на бумажном носителе, в электронной форме главе Паклинского сельского поселения.</w:t>
      </w:r>
    </w:p>
    <w:p w:rsidR="007A016A" w:rsidRDefault="007A016A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7A016A" w:rsidRDefault="007A016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A016A" w:rsidRDefault="007A016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A016A" w:rsidRDefault="007A016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016A" w:rsidRDefault="007A016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016A" w:rsidRDefault="007A016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016A" w:rsidRDefault="007A016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016A" w:rsidRDefault="007A016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016A" w:rsidRDefault="007A016A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Паклинского сельского поселения в судебном порядке в соответствии с гражданским процессуальным законодательством Российской Федерации.</w:t>
      </w: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16A" w:rsidRPr="002178A8" w:rsidRDefault="007A016A" w:rsidP="000D5F33">
      <w:pPr>
        <w:jc w:val="right"/>
        <w:rPr>
          <w:rFonts w:ascii="Times New Roman" w:hAnsi="Times New Roman" w:cs="Times New Roman"/>
          <w:sz w:val="24"/>
          <w:szCs w:val="24"/>
        </w:rPr>
      </w:pPr>
      <w:r w:rsidRPr="002178A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016A" w:rsidRPr="002178A8" w:rsidRDefault="007A016A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2178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016A" w:rsidRPr="002178A8" w:rsidRDefault="007A016A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2178A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A016A" w:rsidRDefault="007A01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«Смена разрешенного использования </w:t>
      </w:r>
    </w:p>
    <w:p w:rsidR="007A016A" w:rsidRPr="002178A8" w:rsidRDefault="007A01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2178A8">
        <w:rPr>
          <w:rFonts w:ascii="Times New Roman" w:hAnsi="Times New Roman" w:cs="Times New Roman"/>
          <w:sz w:val="24"/>
          <w:szCs w:val="24"/>
        </w:rPr>
        <w:t>»</w:t>
      </w:r>
    </w:p>
    <w:p w:rsidR="007A016A" w:rsidRPr="002178A8" w:rsidRDefault="007A016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A016A" w:rsidRPr="002178A8" w:rsidRDefault="007A016A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A016A" w:rsidRPr="002178A8" w:rsidRDefault="007A016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16A" w:rsidRPr="002178A8" w:rsidRDefault="007A016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8A8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7A016A" w:rsidRPr="002178A8" w:rsidRDefault="007A016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8A8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7A016A" w:rsidRDefault="007A016A" w:rsidP="002178A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«Смена разрешенного использования земельного участка</w:t>
      </w:r>
      <w:r w:rsidRPr="002178A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A016A" w:rsidRDefault="007A016A" w:rsidP="002178A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16A" w:rsidRDefault="007A016A" w:rsidP="002178A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5"/>
        <w:gridCol w:w="4378"/>
      </w:tblGrid>
      <w:tr w:rsidR="007A016A">
        <w:tc>
          <w:tcPr>
            <w:tcW w:w="9571" w:type="dxa"/>
            <w:gridSpan w:val="2"/>
          </w:tcPr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91">
              <w:rPr>
                <w:rFonts w:ascii="Times New Roman" w:hAnsi="Times New Roman" w:cs="Times New Roman"/>
                <w:sz w:val="24"/>
                <w:szCs w:val="24"/>
              </w:rPr>
              <w:t>Подача обращения заявителем с пакетом документов</w:t>
            </w:r>
          </w:p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6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A016A" w:rsidRPr="00C94C91" w:rsidRDefault="007A016A" w:rsidP="00217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line id="_x0000_s1026" style="position:absolute;z-index:251655168;mso-position-horizontal-relative:text;mso-position-vertical-relative:text" from="237.6pt,3.2pt" to="237.65pt,30.2pt">
                  <v:stroke endarrow="block"/>
                </v:line>
              </w:pict>
            </w:r>
          </w:p>
          <w:p w:rsidR="007A016A" w:rsidRPr="00C94C91" w:rsidRDefault="007A016A" w:rsidP="00217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16A">
        <w:tc>
          <w:tcPr>
            <w:tcW w:w="9571" w:type="dxa"/>
            <w:gridSpan w:val="2"/>
          </w:tcPr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91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обращения</w:t>
            </w:r>
          </w:p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27" style="position:absolute;left:0;text-align:left;z-index:251656192" from="237.6pt,10.5pt" to="237.65pt,37.5pt">
                  <v:stroke endarrow="block"/>
                </v:line>
              </w:pict>
            </w:r>
          </w:p>
        </w:tc>
      </w:tr>
      <w:tr w:rsidR="007A016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A016A" w:rsidRPr="00C94C91" w:rsidRDefault="007A016A" w:rsidP="00217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16A" w:rsidRPr="00C94C91" w:rsidRDefault="007A016A" w:rsidP="00217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16A">
        <w:tc>
          <w:tcPr>
            <w:tcW w:w="9571" w:type="dxa"/>
            <w:gridSpan w:val="2"/>
          </w:tcPr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9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и предоставленных документов, анализ предоставленных документов на соответствие действующему законодательству</w:t>
            </w:r>
          </w:p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6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A016A" w:rsidRPr="00C94C91" w:rsidRDefault="007A016A" w:rsidP="00217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line id="_x0000_s1028" style="position:absolute;z-index:251658240;mso-position-horizontal-relative:text;mso-position-vertical-relative:text" from="372.6pt,2.45pt" to="372.65pt,29.45pt">
                  <v:stroke endarrow="block"/>
                </v:line>
              </w:pict>
            </w:r>
            <w:r>
              <w:rPr>
                <w:noProof/>
              </w:rPr>
              <w:pict>
                <v:line id="_x0000_s1029" style="position:absolute;z-index:251657216;mso-position-horizontal-relative:text;mso-position-vertical-relative:text" from="120.6pt,2.45pt" to="120.65pt,29.45pt">
                  <v:stroke endarrow="block"/>
                </v:line>
              </w:pict>
            </w:r>
          </w:p>
          <w:p w:rsidR="007A016A" w:rsidRPr="00C94C91" w:rsidRDefault="007A016A" w:rsidP="00217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16A">
        <w:tc>
          <w:tcPr>
            <w:tcW w:w="5145" w:type="dxa"/>
          </w:tcPr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</w:t>
            </w:r>
          </w:p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91">
              <w:rPr>
                <w:rFonts w:ascii="Times New Roman" w:hAnsi="Times New Roman" w:cs="Times New Roman"/>
                <w:sz w:val="24"/>
                <w:szCs w:val="24"/>
              </w:rPr>
              <w:t>«Смена разрешенного использования земельного участка»</w:t>
            </w:r>
          </w:p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91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 «Смена разрешенного использования земельного участка»</w:t>
            </w:r>
          </w:p>
        </w:tc>
      </w:tr>
      <w:tr w:rsidR="007A016A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A016A" w:rsidRPr="00C94C91" w:rsidRDefault="007A016A" w:rsidP="00217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line id="_x0000_s1030" style="position:absolute;z-index:251660288;mso-position-horizontal-relative:text;mso-position-vertical-relative:text" from="372.6pt,3.85pt" to="372.65pt,30.8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z-index:251659264;mso-position-horizontal-relative:text;mso-position-vertical-relative:text" from="120.6pt,3.85pt" to="120.65pt,30.85pt">
                  <v:stroke endarrow="block"/>
                </v:line>
              </w:pict>
            </w:r>
          </w:p>
          <w:p w:rsidR="007A016A" w:rsidRPr="00C94C91" w:rsidRDefault="007A016A" w:rsidP="002178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16A">
        <w:tc>
          <w:tcPr>
            <w:tcW w:w="9571" w:type="dxa"/>
            <w:gridSpan w:val="2"/>
          </w:tcPr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C91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заявителю</w:t>
            </w:r>
          </w:p>
          <w:p w:rsidR="007A016A" w:rsidRPr="00C94C91" w:rsidRDefault="007A016A" w:rsidP="00C9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16A" w:rsidRPr="002178A8" w:rsidRDefault="007A016A" w:rsidP="002178A8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A016A" w:rsidRPr="002178A8" w:rsidRDefault="007A01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16A" w:rsidRDefault="007A01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16A" w:rsidRPr="00ED7D32" w:rsidRDefault="007A016A" w:rsidP="00A62A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A016A" w:rsidRPr="00ED7D32" w:rsidRDefault="007A016A" w:rsidP="00A62A01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ED7D3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016A" w:rsidRPr="00ED7D32" w:rsidRDefault="007A016A" w:rsidP="00A62A01">
      <w:pPr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ED7D3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A016A" w:rsidRPr="00ED7D32" w:rsidRDefault="007A016A" w:rsidP="00A62A01">
      <w:pPr>
        <w:jc w:val="right"/>
        <w:rPr>
          <w:rFonts w:ascii="Times New Roman" w:hAnsi="Times New Roman" w:cs="Times New Roman"/>
          <w:sz w:val="24"/>
          <w:szCs w:val="24"/>
        </w:rPr>
      </w:pPr>
      <w:r w:rsidRPr="00ED7D32">
        <w:rPr>
          <w:rFonts w:ascii="Times New Roman" w:hAnsi="Times New Roman" w:cs="Times New Roman"/>
          <w:sz w:val="24"/>
          <w:szCs w:val="24"/>
        </w:rPr>
        <w:t>«Присвоение адреса  объекту недвижимости»</w:t>
      </w:r>
    </w:p>
    <w:p w:rsidR="007A016A" w:rsidRDefault="007A016A" w:rsidP="00A62A01">
      <w:pPr>
        <w:widowControl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B43C8">
        <w:rPr>
          <w:rFonts w:ascii="Times New Roman" w:hAnsi="Times New Roman" w:cs="Times New Roman"/>
          <w:sz w:val="24"/>
          <w:szCs w:val="24"/>
        </w:rPr>
        <w:t>Главе администрации Паклинского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поселения   _________________________________</w:t>
      </w: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_________________________________________</w:t>
      </w: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(фамилия, имя, отчество)</w:t>
      </w: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</w:t>
      </w: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проживающего (ей) по адресу:_________________</w:t>
      </w: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</w:t>
      </w: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</w:t>
      </w: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паспорт _______________№___________________</w:t>
      </w: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кем, когда выдан____________________________</w:t>
      </w: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</w:t>
      </w: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тел.:  ______________________________________</w:t>
      </w: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7A016A" w:rsidRDefault="007A016A" w:rsidP="00B25F73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016A" w:rsidRDefault="007A016A" w:rsidP="00B25F73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16A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Прошу  сменить разрешенное использование земельного участка __________________</w:t>
      </w:r>
    </w:p>
    <w:p w:rsidR="007A016A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A016A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адресу:______________________________________________________</w:t>
      </w:r>
    </w:p>
    <w:p w:rsidR="007A016A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16A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____________________________________________________________</w:t>
      </w:r>
    </w:p>
    <w:p w:rsidR="007A016A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земельного участка:______________________________________________</w:t>
      </w:r>
    </w:p>
    <w:p w:rsidR="007A016A" w:rsidRDefault="007A016A" w:rsidP="00B25F73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_______________________________________________________________________</w:t>
      </w:r>
    </w:p>
    <w:p w:rsidR="007A016A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(указать причины смены разрешенного использования)</w:t>
      </w:r>
    </w:p>
    <w:p w:rsidR="007A016A" w:rsidRPr="00B25F73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16A" w:rsidRPr="000A428E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016A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016A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A016A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16A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016A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 даю согласие на обработку персональных данных в соответствии с Федеральным законом от 27 июля  2006 года  № 152-ФЗ «О персональных данных»</w:t>
      </w:r>
    </w:p>
    <w:p w:rsidR="007A016A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A016A" w:rsidRDefault="007A016A" w:rsidP="00B25F73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«_____»_________________20___г.        __________________/________________________</w:t>
      </w:r>
    </w:p>
    <w:p w:rsidR="007A016A" w:rsidRPr="005F48D8" w:rsidRDefault="007A016A" w:rsidP="00B25F73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   (Ф.И.О.)</w:t>
      </w:r>
    </w:p>
    <w:p w:rsidR="007A016A" w:rsidRDefault="007A016A" w:rsidP="00B25F73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A016A" w:rsidRDefault="007A016A" w:rsidP="00B25F73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7A016A" w:rsidRDefault="007A016A" w:rsidP="00A62A0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A016A" w:rsidRPr="002178A8" w:rsidRDefault="007A016A" w:rsidP="00A62A01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A016A" w:rsidRPr="002178A8" w:rsidSect="008A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F28"/>
    <w:rsid w:val="000A428E"/>
    <w:rsid w:val="000B0F28"/>
    <w:rsid w:val="000D5F33"/>
    <w:rsid w:val="000F3186"/>
    <w:rsid w:val="002178A8"/>
    <w:rsid w:val="00307493"/>
    <w:rsid w:val="00366B98"/>
    <w:rsid w:val="00410046"/>
    <w:rsid w:val="004766DC"/>
    <w:rsid w:val="005C7920"/>
    <w:rsid w:val="005F48D8"/>
    <w:rsid w:val="007A016A"/>
    <w:rsid w:val="008A67EB"/>
    <w:rsid w:val="008B6824"/>
    <w:rsid w:val="009A1FEE"/>
    <w:rsid w:val="009F557F"/>
    <w:rsid w:val="00A62A01"/>
    <w:rsid w:val="00A74772"/>
    <w:rsid w:val="00A90BB8"/>
    <w:rsid w:val="00AA213A"/>
    <w:rsid w:val="00B25F73"/>
    <w:rsid w:val="00BF62F7"/>
    <w:rsid w:val="00C94C91"/>
    <w:rsid w:val="00C960A1"/>
    <w:rsid w:val="00CB43C8"/>
    <w:rsid w:val="00D53E97"/>
    <w:rsid w:val="00DF4E94"/>
    <w:rsid w:val="00ED7D32"/>
    <w:rsid w:val="00F17734"/>
    <w:rsid w:val="00F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98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178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inskij.permarea.ru/paklinskoe" TargetMode="External"/><Relationship Id="rId4" Type="http://schemas.openxmlformats.org/officeDocument/2006/relationships/hyperlink" Target="mailto:OSAAPakliSP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14</Pages>
  <Words>4598</Words>
  <Characters>26211</Characters>
  <Application>Microsoft Office Outlook</Application>
  <DocSecurity>0</DocSecurity>
  <Lines>0</Lines>
  <Paragraphs>0</Paragraphs>
  <ScaleCrop>false</ScaleCrop>
  <Company>Администрация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Брюхова</dc:creator>
  <cp:keywords/>
  <dc:description/>
  <cp:lastModifiedBy>Администрация</cp:lastModifiedBy>
  <cp:revision>6</cp:revision>
  <dcterms:created xsi:type="dcterms:W3CDTF">2013-05-06T03:53:00Z</dcterms:created>
  <dcterms:modified xsi:type="dcterms:W3CDTF">2014-01-17T10:47:00Z</dcterms:modified>
</cp:coreProperties>
</file>