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564AA" w:rsidRDefault="007564AA" w:rsidP="007564AA">
      <w:pPr>
        <w:snapToGrid w:val="0"/>
        <w:jc w:val="center"/>
        <w:rPr>
          <w:rFonts w:ascii="Arial" w:hAnsi="Arial"/>
        </w:rPr>
      </w:pPr>
      <w:r>
        <w:object w:dxaOrig="821" w:dyaOrig="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7.25pt" o:ole="" filled="t">
            <v:fill color2="black"/>
            <v:imagedata r:id="rId6" o:title=""/>
          </v:shape>
          <o:OLEObject Type="Embed" ProgID="Word.Picture.8" ShapeID="_x0000_i1025" DrawAspect="Content" ObjectID="_1532158135" r:id="rId7"/>
        </w:object>
      </w:r>
      <w:r w:rsidR="00A931BB" w:rsidRPr="00A931BB">
        <w:rPr>
          <w:lang w:eastAsia="en-US"/>
        </w:rPr>
        <w:pict>
          <v:rect id="_x0000_s2052" style="position:absolute;left:0;text-align:left;margin-left:226.8pt;margin-top:115.95pt;width:7.25pt;height:.05pt;z-index:251658240;mso-position-horizontal-relative:margin;mso-position-vertical-relative:text;v-text-anchor:middle" stroked="f">
            <v:fill color2="black"/>
            <v:stroke joinstyle="round"/>
            <w10:wrap anchorx="margin"/>
          </v:rect>
        </w:pict>
      </w:r>
    </w:p>
    <w:p w:rsidR="007564AA" w:rsidRPr="00083FBF" w:rsidRDefault="00A931BB" w:rsidP="007564AA">
      <w:pPr>
        <w:jc w:val="center"/>
        <w:rPr>
          <w:rFonts w:ascii="Arial" w:hAnsi="Arial"/>
          <w:b/>
          <w:sz w:val="32"/>
        </w:rPr>
      </w:pPr>
      <w:r w:rsidRPr="00A931BB">
        <w:rPr>
          <w:sz w:val="20"/>
        </w:rPr>
        <w:pict>
          <v:rect id="_x0000_s2051" style="position:absolute;left:0;text-align:left;margin-left:226.8pt;margin-top:115.95pt;width:7.25pt;height:.05pt;z-index:251657216" o:allowincell="f" stroked="f" strokeweight="1pt"/>
        </w:pict>
      </w:r>
    </w:p>
    <w:p w:rsidR="007564AA" w:rsidRPr="00083FBF" w:rsidRDefault="007564AA" w:rsidP="007564AA">
      <w:pPr>
        <w:jc w:val="center"/>
        <w:rPr>
          <w:rFonts w:ascii="Arial" w:hAnsi="Arial"/>
          <w:sz w:val="16"/>
        </w:rPr>
      </w:pPr>
    </w:p>
    <w:p w:rsidR="007564AA" w:rsidRPr="00E20E0F" w:rsidRDefault="007564AA" w:rsidP="007564AA">
      <w:pPr>
        <w:keepNext/>
        <w:spacing w:line="240" w:lineRule="atLeast"/>
        <w:jc w:val="center"/>
        <w:outlineLvl w:val="4"/>
        <w:rPr>
          <w:rFonts w:ascii="Times New Roman" w:hAnsi="Times New Roman"/>
          <w:b/>
          <w:spacing w:val="100"/>
          <w:kern w:val="28"/>
          <w:sz w:val="26"/>
          <w:szCs w:val="26"/>
        </w:rPr>
      </w:pPr>
      <w:r w:rsidRPr="00E20E0F">
        <w:rPr>
          <w:rFonts w:ascii="Times New Roman" w:hAnsi="Times New Roman"/>
          <w:b/>
          <w:sz w:val="26"/>
          <w:szCs w:val="26"/>
        </w:rPr>
        <w:t xml:space="preserve">АДМИНИСТРАЦИЯ ПАЛЬСКОГО СЕЛЬСКОГО ПОСЕЛЕНИЯ </w:t>
      </w:r>
    </w:p>
    <w:p w:rsidR="007564AA" w:rsidRPr="00E20E0F" w:rsidRDefault="007564AA" w:rsidP="007564AA">
      <w:pPr>
        <w:jc w:val="center"/>
        <w:rPr>
          <w:rFonts w:ascii="Times New Roman" w:hAnsi="Times New Roman"/>
          <w:b/>
          <w:sz w:val="26"/>
          <w:szCs w:val="26"/>
        </w:rPr>
      </w:pPr>
      <w:r w:rsidRPr="00E20E0F">
        <w:rPr>
          <w:rFonts w:ascii="Times New Roman" w:hAnsi="Times New Roman"/>
          <w:b/>
          <w:sz w:val="26"/>
          <w:szCs w:val="26"/>
        </w:rPr>
        <w:t>ОСИНСКОГО РАЙОНА ПЕРМСКОГО КРАЯ</w:t>
      </w:r>
    </w:p>
    <w:p w:rsidR="007564AA" w:rsidRPr="00E20E0F" w:rsidRDefault="007564AA" w:rsidP="007564AA">
      <w:pPr>
        <w:jc w:val="center"/>
        <w:rPr>
          <w:rFonts w:ascii="Times New Roman" w:hAnsi="Times New Roman"/>
          <w:b/>
        </w:rPr>
      </w:pPr>
    </w:p>
    <w:p w:rsidR="007564AA" w:rsidRPr="00E20E0F" w:rsidRDefault="007564AA" w:rsidP="007564AA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20E0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20E0F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313FF3" w:rsidRPr="00E20E0F" w:rsidRDefault="00313FF3" w:rsidP="007564AA">
      <w:pPr>
        <w:jc w:val="center"/>
        <w:rPr>
          <w:rFonts w:ascii="Times New Roman" w:hAnsi="Times New Roman"/>
          <w:sz w:val="28"/>
        </w:rPr>
      </w:pPr>
    </w:p>
    <w:p w:rsidR="00313FF3" w:rsidRPr="00E20E0F" w:rsidRDefault="0081286B">
      <w:pPr>
        <w:pStyle w:val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E049C9" w:rsidRPr="00E20E0F">
        <w:rPr>
          <w:rFonts w:ascii="Times New Roman" w:hAnsi="Times New Roman"/>
          <w:sz w:val="28"/>
          <w:szCs w:val="28"/>
        </w:rPr>
        <w:t>.</w:t>
      </w:r>
      <w:r w:rsidR="00E9278F" w:rsidRPr="00E20E0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="00FB12AF" w:rsidRPr="00E20E0F">
        <w:rPr>
          <w:rFonts w:ascii="Times New Roman" w:hAnsi="Times New Roman"/>
          <w:sz w:val="28"/>
          <w:szCs w:val="28"/>
        </w:rPr>
        <w:t>.2014</w:t>
      </w:r>
      <w:r w:rsidR="00F30E84" w:rsidRPr="00E20E0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FB12AF" w:rsidRPr="00E20E0F">
        <w:rPr>
          <w:rFonts w:ascii="Times New Roman" w:hAnsi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/>
          <w:sz w:val="28"/>
          <w:szCs w:val="28"/>
        </w:rPr>
        <w:t>231</w:t>
      </w:r>
    </w:p>
    <w:p w:rsidR="00F30E84" w:rsidRPr="00E20E0F" w:rsidRDefault="00F30E84">
      <w:pPr>
        <w:pStyle w:val="22"/>
        <w:rPr>
          <w:rFonts w:ascii="Times New Roman" w:hAnsi="Times New Roman"/>
          <w:sz w:val="28"/>
          <w:szCs w:val="28"/>
        </w:rPr>
      </w:pPr>
    </w:p>
    <w:p w:rsidR="00E93342" w:rsidRDefault="00E93342" w:rsidP="00F30E84">
      <w:pPr>
        <w:pStyle w:val="22"/>
        <w:ind w:firstLine="851"/>
        <w:rPr>
          <w:rFonts w:ascii="Times New Roman" w:hAnsi="Times New Roman"/>
          <w:b/>
          <w:sz w:val="28"/>
          <w:szCs w:val="28"/>
        </w:rPr>
      </w:pPr>
    </w:p>
    <w:p w:rsidR="00F45962" w:rsidRPr="00E20E0F" w:rsidRDefault="0027630F" w:rsidP="0027630F">
      <w:pPr>
        <w:rPr>
          <w:rFonts w:ascii="Times New Roman" w:hAnsi="Times New Roman"/>
          <w:b/>
          <w:sz w:val="28"/>
          <w:szCs w:val="28"/>
        </w:rPr>
      </w:pPr>
      <w:r w:rsidRPr="00E20E0F">
        <w:rPr>
          <w:rFonts w:ascii="Times New Roman" w:hAnsi="Times New Roman"/>
          <w:b/>
          <w:sz w:val="28"/>
          <w:szCs w:val="28"/>
        </w:rPr>
        <w:t>Об утверждении  Муниципальной программы</w:t>
      </w:r>
    </w:p>
    <w:p w:rsidR="00D31CB6" w:rsidRPr="00E20E0F" w:rsidRDefault="0027630F" w:rsidP="0027630F">
      <w:pPr>
        <w:rPr>
          <w:rFonts w:ascii="Times New Roman" w:hAnsi="Times New Roman"/>
          <w:b/>
          <w:sz w:val="28"/>
          <w:szCs w:val="28"/>
        </w:rPr>
      </w:pPr>
      <w:r w:rsidRPr="00E20E0F">
        <w:rPr>
          <w:rFonts w:ascii="Times New Roman" w:hAnsi="Times New Roman"/>
          <w:b/>
          <w:sz w:val="28"/>
          <w:szCs w:val="28"/>
        </w:rPr>
        <w:t>«</w:t>
      </w:r>
      <w:r w:rsidR="00D31CB6" w:rsidRPr="00E20E0F">
        <w:rPr>
          <w:rFonts w:ascii="Times New Roman" w:hAnsi="Times New Roman"/>
          <w:b/>
          <w:sz w:val="28"/>
          <w:szCs w:val="28"/>
        </w:rPr>
        <w:t xml:space="preserve">Развитие муниципальной службы в администрации </w:t>
      </w:r>
    </w:p>
    <w:p w:rsidR="0027630F" w:rsidRPr="00E20E0F" w:rsidRDefault="00F45962" w:rsidP="0027630F">
      <w:pPr>
        <w:rPr>
          <w:rFonts w:ascii="Times New Roman" w:hAnsi="Times New Roman"/>
          <w:b/>
          <w:sz w:val="28"/>
          <w:szCs w:val="28"/>
        </w:rPr>
      </w:pPr>
      <w:r w:rsidRPr="00E20E0F">
        <w:rPr>
          <w:rFonts w:ascii="Times New Roman" w:hAnsi="Times New Roman"/>
          <w:b/>
          <w:sz w:val="28"/>
          <w:szCs w:val="28"/>
        </w:rPr>
        <w:t>Пальского сельского</w:t>
      </w:r>
      <w:r w:rsidR="00D31CB6" w:rsidRPr="00E20E0F">
        <w:rPr>
          <w:rFonts w:ascii="Times New Roman" w:hAnsi="Times New Roman"/>
          <w:b/>
          <w:sz w:val="28"/>
          <w:szCs w:val="28"/>
        </w:rPr>
        <w:t xml:space="preserve"> </w:t>
      </w:r>
      <w:r w:rsidR="0032056D" w:rsidRPr="00E20E0F"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81286B">
        <w:rPr>
          <w:rFonts w:ascii="Times New Roman" w:hAnsi="Times New Roman"/>
          <w:b/>
          <w:sz w:val="28"/>
          <w:szCs w:val="28"/>
        </w:rPr>
        <w:t>на</w:t>
      </w:r>
      <w:r w:rsidR="0027630F" w:rsidRPr="00E20E0F">
        <w:rPr>
          <w:rFonts w:ascii="Times New Roman" w:hAnsi="Times New Roman"/>
          <w:b/>
          <w:sz w:val="28"/>
          <w:szCs w:val="28"/>
        </w:rPr>
        <w:t xml:space="preserve"> 201</w:t>
      </w:r>
      <w:r w:rsidRPr="00E20E0F">
        <w:rPr>
          <w:rFonts w:ascii="Times New Roman" w:hAnsi="Times New Roman"/>
          <w:b/>
          <w:sz w:val="28"/>
          <w:szCs w:val="28"/>
        </w:rPr>
        <w:t>5</w:t>
      </w:r>
      <w:r w:rsidR="0027630F" w:rsidRPr="00E20E0F">
        <w:rPr>
          <w:rFonts w:ascii="Times New Roman" w:hAnsi="Times New Roman"/>
          <w:b/>
          <w:sz w:val="28"/>
          <w:szCs w:val="28"/>
        </w:rPr>
        <w:t>-201</w:t>
      </w:r>
      <w:r w:rsidRPr="00E20E0F">
        <w:rPr>
          <w:rFonts w:ascii="Times New Roman" w:hAnsi="Times New Roman"/>
          <w:b/>
          <w:sz w:val="28"/>
          <w:szCs w:val="28"/>
        </w:rPr>
        <w:t>7</w:t>
      </w:r>
      <w:r w:rsidR="0027630F" w:rsidRPr="00E20E0F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27630F" w:rsidRPr="00AA23AA" w:rsidRDefault="0027630F" w:rsidP="0027630F">
      <w:pPr>
        <w:ind w:left="142"/>
        <w:jc w:val="both"/>
        <w:rPr>
          <w:sz w:val="26"/>
          <w:szCs w:val="26"/>
        </w:rPr>
      </w:pPr>
    </w:p>
    <w:p w:rsidR="00D31CB6" w:rsidRDefault="0027630F" w:rsidP="00D31CB6">
      <w:pPr>
        <w:ind w:firstLine="567"/>
        <w:jc w:val="both"/>
        <w:rPr>
          <w:sz w:val="28"/>
          <w:szCs w:val="28"/>
        </w:rPr>
      </w:pPr>
      <w:r w:rsidRPr="00E20E0F">
        <w:rPr>
          <w:rFonts w:ascii="Times New Roman" w:hAnsi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</w:t>
      </w:r>
      <w:r w:rsidR="00D31CB6" w:rsidRPr="00E20E0F">
        <w:rPr>
          <w:rFonts w:ascii="Times New Roman" w:hAnsi="Times New Roman"/>
          <w:sz w:val="28"/>
          <w:szCs w:val="28"/>
        </w:rPr>
        <w:t xml:space="preserve"> Уставом Пальского сельского поселения</w:t>
      </w:r>
      <w:r w:rsidR="00E20E0F">
        <w:rPr>
          <w:rFonts w:ascii="Times New Roman" w:hAnsi="Times New Roman"/>
          <w:sz w:val="28"/>
          <w:szCs w:val="28"/>
        </w:rPr>
        <w:t>, руководствуясь Бюджетным кодексом Российской Федерации и статьёй 19  Положения о бюджетном процессе в Пальском сельском поселении, утвержденного решением Совета депутатов Пальского сельского поселения от 06 декабря 2013 года  № 15</w:t>
      </w:r>
      <w:r w:rsidR="00D31CB6">
        <w:rPr>
          <w:sz w:val="28"/>
          <w:szCs w:val="28"/>
        </w:rPr>
        <w:t xml:space="preserve">  </w:t>
      </w:r>
    </w:p>
    <w:p w:rsidR="0027630F" w:rsidRPr="00E20E0F" w:rsidRDefault="00F45962" w:rsidP="00D31CB6">
      <w:pPr>
        <w:jc w:val="both"/>
        <w:rPr>
          <w:rFonts w:ascii="Times New Roman" w:hAnsi="Times New Roman"/>
          <w:sz w:val="28"/>
          <w:szCs w:val="28"/>
        </w:rPr>
      </w:pPr>
      <w:r w:rsidRPr="00E20E0F">
        <w:rPr>
          <w:rFonts w:ascii="Times New Roman" w:hAnsi="Times New Roman"/>
          <w:sz w:val="28"/>
          <w:szCs w:val="28"/>
        </w:rPr>
        <w:t>ПОСТАНОВЛЯЮ:</w:t>
      </w:r>
    </w:p>
    <w:p w:rsidR="00F45962" w:rsidRPr="00711CAC" w:rsidRDefault="00F45962" w:rsidP="0027630F">
      <w:pPr>
        <w:ind w:firstLine="567"/>
        <w:jc w:val="both"/>
        <w:rPr>
          <w:sz w:val="28"/>
          <w:szCs w:val="28"/>
        </w:rPr>
      </w:pPr>
    </w:p>
    <w:p w:rsidR="0027630F" w:rsidRPr="00E20E0F" w:rsidRDefault="0027630F" w:rsidP="00D31CB6">
      <w:pPr>
        <w:pStyle w:val="a0"/>
        <w:spacing w:after="0"/>
        <w:ind w:left="142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20E0F">
        <w:rPr>
          <w:rFonts w:ascii="Times New Roman" w:hAnsi="Times New Roman"/>
          <w:sz w:val="28"/>
          <w:szCs w:val="28"/>
        </w:rPr>
        <w:t>1. Утвердить прилагаемую</w:t>
      </w:r>
      <w:r w:rsidRPr="00E20E0F">
        <w:rPr>
          <w:rFonts w:ascii="Times New Roman" w:hAnsi="Times New Roman"/>
          <w:b/>
          <w:sz w:val="28"/>
          <w:szCs w:val="28"/>
        </w:rPr>
        <w:t xml:space="preserve"> </w:t>
      </w:r>
      <w:r w:rsidRPr="00E20E0F">
        <w:rPr>
          <w:rFonts w:ascii="Times New Roman" w:hAnsi="Times New Roman"/>
          <w:sz w:val="28"/>
          <w:szCs w:val="28"/>
        </w:rPr>
        <w:t>Муниципальную программу «</w:t>
      </w:r>
      <w:r w:rsidR="00D31CB6" w:rsidRPr="00E20E0F">
        <w:rPr>
          <w:rFonts w:ascii="Times New Roman" w:hAnsi="Times New Roman"/>
          <w:sz w:val="28"/>
          <w:szCs w:val="28"/>
        </w:rPr>
        <w:t>Развитие муниципальной службы в администрации  Па</w:t>
      </w:r>
      <w:r w:rsidR="00F45962" w:rsidRPr="00E20E0F">
        <w:rPr>
          <w:rFonts w:ascii="Times New Roman" w:hAnsi="Times New Roman"/>
          <w:sz w:val="28"/>
          <w:szCs w:val="28"/>
        </w:rPr>
        <w:t>льского сельского</w:t>
      </w:r>
      <w:r w:rsidRPr="00E20E0F">
        <w:rPr>
          <w:rFonts w:ascii="Times New Roman" w:hAnsi="Times New Roman"/>
          <w:sz w:val="28"/>
          <w:szCs w:val="28"/>
        </w:rPr>
        <w:t xml:space="preserve"> п</w:t>
      </w:r>
      <w:r w:rsidR="0032056D" w:rsidRPr="00E20E0F">
        <w:rPr>
          <w:rFonts w:ascii="Times New Roman" w:hAnsi="Times New Roman"/>
          <w:sz w:val="28"/>
          <w:szCs w:val="28"/>
        </w:rPr>
        <w:t xml:space="preserve">оселения </w:t>
      </w:r>
      <w:r w:rsidR="000B5FD0">
        <w:rPr>
          <w:rFonts w:ascii="Times New Roman" w:hAnsi="Times New Roman"/>
          <w:sz w:val="28"/>
          <w:szCs w:val="28"/>
        </w:rPr>
        <w:t>на</w:t>
      </w:r>
      <w:r w:rsidRPr="00E20E0F">
        <w:rPr>
          <w:rFonts w:ascii="Times New Roman" w:hAnsi="Times New Roman"/>
          <w:sz w:val="28"/>
          <w:szCs w:val="28"/>
        </w:rPr>
        <w:t xml:space="preserve"> 201</w:t>
      </w:r>
      <w:r w:rsidR="00F45962" w:rsidRPr="00E20E0F">
        <w:rPr>
          <w:rFonts w:ascii="Times New Roman" w:hAnsi="Times New Roman"/>
          <w:sz w:val="28"/>
          <w:szCs w:val="28"/>
        </w:rPr>
        <w:t>5</w:t>
      </w:r>
      <w:r w:rsidRPr="00E20E0F">
        <w:rPr>
          <w:rFonts w:ascii="Times New Roman" w:hAnsi="Times New Roman"/>
          <w:sz w:val="28"/>
          <w:szCs w:val="28"/>
        </w:rPr>
        <w:t>-201</w:t>
      </w:r>
      <w:r w:rsidR="00F45962" w:rsidRPr="00E20E0F">
        <w:rPr>
          <w:rFonts w:ascii="Times New Roman" w:hAnsi="Times New Roman"/>
          <w:sz w:val="28"/>
          <w:szCs w:val="28"/>
        </w:rPr>
        <w:t xml:space="preserve">7 </w:t>
      </w:r>
      <w:r w:rsidRPr="00E20E0F">
        <w:rPr>
          <w:rFonts w:ascii="Times New Roman" w:hAnsi="Times New Roman"/>
          <w:sz w:val="28"/>
          <w:szCs w:val="28"/>
        </w:rPr>
        <w:t>годы».</w:t>
      </w:r>
    </w:p>
    <w:p w:rsidR="006C274E" w:rsidRDefault="00D31CB6" w:rsidP="00D31CB6">
      <w:pPr>
        <w:jc w:val="both"/>
      </w:pPr>
      <w:r w:rsidRPr="00E20E0F">
        <w:rPr>
          <w:rFonts w:ascii="Times New Roman" w:hAnsi="Times New Roman"/>
          <w:bCs/>
          <w:sz w:val="28"/>
          <w:szCs w:val="28"/>
        </w:rPr>
        <w:t xml:space="preserve">        </w:t>
      </w:r>
      <w:r w:rsidR="000B5FD0">
        <w:rPr>
          <w:rFonts w:ascii="Times New Roman" w:hAnsi="Times New Roman"/>
          <w:bCs/>
          <w:sz w:val="28"/>
          <w:szCs w:val="28"/>
        </w:rPr>
        <w:t xml:space="preserve"> </w:t>
      </w:r>
      <w:r w:rsidR="006C274E" w:rsidRPr="00E20E0F">
        <w:rPr>
          <w:rFonts w:ascii="Times New Roman" w:hAnsi="Times New Roman"/>
          <w:bCs/>
          <w:sz w:val="28"/>
          <w:szCs w:val="28"/>
        </w:rPr>
        <w:t xml:space="preserve"> 2. </w:t>
      </w:r>
      <w:r w:rsidR="006C274E" w:rsidRPr="00E20E0F">
        <w:rPr>
          <w:rFonts w:ascii="Times New Roman" w:hAnsi="Times New Roman"/>
          <w:sz w:val="28"/>
          <w:szCs w:val="28"/>
        </w:rPr>
        <w:t xml:space="preserve">Данное постановление </w:t>
      </w:r>
      <w:r w:rsidR="000B5FD0">
        <w:rPr>
          <w:rFonts w:ascii="Times New Roman" w:hAnsi="Times New Roman"/>
          <w:sz w:val="28"/>
          <w:szCs w:val="28"/>
        </w:rPr>
        <w:t>подлежит обнародованию в установленном порядке.</w:t>
      </w:r>
    </w:p>
    <w:p w:rsidR="0027630F" w:rsidRPr="00AA23AA" w:rsidRDefault="0027630F" w:rsidP="00D31CB6">
      <w:pPr>
        <w:pStyle w:val="20"/>
        <w:tabs>
          <w:tab w:val="left" w:pos="90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31CB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31CB6">
        <w:rPr>
          <w:sz w:val="28"/>
          <w:szCs w:val="28"/>
        </w:rPr>
        <w:t>3</w:t>
      </w:r>
      <w:r w:rsidRPr="00AA23AA">
        <w:rPr>
          <w:sz w:val="28"/>
          <w:szCs w:val="28"/>
        </w:rPr>
        <w:t xml:space="preserve">. </w:t>
      </w:r>
      <w:proofErr w:type="gramStart"/>
      <w:r w:rsidRPr="00AA23AA">
        <w:rPr>
          <w:sz w:val="28"/>
          <w:szCs w:val="28"/>
        </w:rPr>
        <w:t>Контроль за</w:t>
      </w:r>
      <w:proofErr w:type="gramEnd"/>
      <w:r w:rsidRPr="00AA23AA">
        <w:rPr>
          <w:sz w:val="28"/>
          <w:szCs w:val="28"/>
        </w:rPr>
        <w:t xml:space="preserve"> выполнением</w:t>
      </w:r>
      <w:r w:rsidR="002E0077">
        <w:rPr>
          <w:sz w:val="28"/>
          <w:szCs w:val="28"/>
        </w:rPr>
        <w:t xml:space="preserve"> данного </w:t>
      </w:r>
      <w:r w:rsidRPr="00AA23AA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 w:rsidRPr="00AA23AA">
        <w:rPr>
          <w:sz w:val="28"/>
          <w:szCs w:val="28"/>
        </w:rPr>
        <w:t xml:space="preserve"> </w:t>
      </w:r>
      <w:r w:rsidR="002E0077">
        <w:rPr>
          <w:sz w:val="28"/>
          <w:szCs w:val="28"/>
        </w:rPr>
        <w:t>оставляю за собой</w:t>
      </w:r>
      <w:r w:rsidR="006C274E">
        <w:rPr>
          <w:sz w:val="28"/>
          <w:szCs w:val="28"/>
        </w:rPr>
        <w:t>.</w:t>
      </w:r>
    </w:p>
    <w:p w:rsidR="0027630F" w:rsidRDefault="0027630F" w:rsidP="00D31CB6">
      <w:pPr>
        <w:jc w:val="both"/>
        <w:rPr>
          <w:sz w:val="28"/>
          <w:szCs w:val="28"/>
        </w:rPr>
      </w:pPr>
    </w:p>
    <w:p w:rsidR="00E66DD4" w:rsidRDefault="00E66DD4" w:rsidP="00D31CB6">
      <w:pPr>
        <w:jc w:val="both"/>
        <w:rPr>
          <w:sz w:val="28"/>
          <w:szCs w:val="28"/>
        </w:rPr>
      </w:pPr>
    </w:p>
    <w:p w:rsidR="00E66DD4" w:rsidRPr="00711CAC" w:rsidRDefault="00E66DD4" w:rsidP="00D31CB6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283"/>
        <w:gridCol w:w="3827"/>
        <w:gridCol w:w="2126"/>
      </w:tblGrid>
      <w:tr w:rsidR="00E66DD4" w:rsidRPr="00E21ABF" w:rsidTr="00E66DD4">
        <w:trPr>
          <w:trHeight w:val="480"/>
        </w:trPr>
        <w:tc>
          <w:tcPr>
            <w:tcW w:w="4283" w:type="dxa"/>
          </w:tcPr>
          <w:p w:rsidR="00E66DD4" w:rsidRPr="00E66DD4" w:rsidRDefault="00E66DD4" w:rsidP="00E66DD4">
            <w:pPr>
              <w:pStyle w:val="20"/>
              <w:spacing w:after="0" w:line="240" w:lineRule="auto"/>
            </w:pPr>
            <w:r w:rsidRPr="00E66DD4">
              <w:rPr>
                <w:sz w:val="28"/>
              </w:rPr>
              <w:t xml:space="preserve">Глава </w:t>
            </w:r>
            <w:proofErr w:type="spellStart"/>
            <w:r w:rsidRPr="00E66DD4">
              <w:rPr>
                <w:sz w:val="28"/>
              </w:rPr>
              <w:t>Пальского</w:t>
            </w:r>
            <w:proofErr w:type="spellEnd"/>
            <w:r w:rsidRPr="00E66DD4">
              <w:rPr>
                <w:sz w:val="28"/>
              </w:rPr>
              <w:t xml:space="preserve"> поселения –</w:t>
            </w:r>
          </w:p>
          <w:p w:rsidR="00E66DD4" w:rsidRPr="00E66DD4" w:rsidRDefault="00E66DD4" w:rsidP="00E66DD4">
            <w:pPr>
              <w:pStyle w:val="20"/>
              <w:spacing w:after="0" w:line="240" w:lineRule="auto"/>
            </w:pPr>
            <w:r w:rsidRPr="00E66DD4">
              <w:rPr>
                <w:sz w:val="28"/>
              </w:rPr>
              <w:t xml:space="preserve">глава администрации </w:t>
            </w:r>
            <w:proofErr w:type="spellStart"/>
            <w:r w:rsidRPr="00E66DD4">
              <w:rPr>
                <w:sz w:val="28"/>
              </w:rPr>
              <w:t>Пальского</w:t>
            </w:r>
            <w:proofErr w:type="spellEnd"/>
            <w:r w:rsidRPr="00E66DD4">
              <w:rPr>
                <w:sz w:val="28"/>
              </w:rPr>
              <w:t xml:space="preserve"> </w:t>
            </w:r>
          </w:p>
          <w:p w:rsidR="00E66DD4" w:rsidRPr="00E66DD4" w:rsidRDefault="00E66DD4" w:rsidP="00E66D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E66DD4">
              <w:rPr>
                <w:rFonts w:ascii="Times New Roman" w:hAnsi="Times New Roman"/>
                <w:sz w:val="28"/>
              </w:rPr>
              <w:t xml:space="preserve">сельского  поселения                                                                              </w:t>
            </w:r>
          </w:p>
        </w:tc>
        <w:tc>
          <w:tcPr>
            <w:tcW w:w="3827" w:type="dxa"/>
          </w:tcPr>
          <w:p w:rsidR="00E66DD4" w:rsidRPr="00E21ABF" w:rsidRDefault="00E66DD4" w:rsidP="001F43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775E3">
              <w:rPr>
                <w:sz w:val="24"/>
                <w:szCs w:val="24"/>
              </w:rPr>
              <w:object w:dxaOrig="6795" w:dyaOrig="3015">
                <v:shape id="_x0000_i1026" type="#_x0000_t75" style="width:188.25pt;height:83.25pt" o:ole="">
                  <v:imagedata r:id="rId8" o:title=""/>
                </v:shape>
                <o:OLEObject Type="Embed" ProgID="PBrush" ShapeID="_x0000_i1026" DrawAspect="Content" ObjectID="_1532158136" r:id="rId9"/>
              </w:object>
            </w:r>
          </w:p>
        </w:tc>
        <w:tc>
          <w:tcPr>
            <w:tcW w:w="2126" w:type="dxa"/>
          </w:tcPr>
          <w:p w:rsidR="00E66DD4" w:rsidRDefault="00E66DD4" w:rsidP="001F4397">
            <w:pPr>
              <w:autoSpaceDE w:val="0"/>
              <w:autoSpaceDN w:val="0"/>
              <w:adjustRightInd w:val="0"/>
              <w:rPr>
                <w:sz w:val="28"/>
              </w:rPr>
            </w:pPr>
          </w:p>
          <w:p w:rsidR="00E66DD4" w:rsidRDefault="00E66DD4" w:rsidP="001F4397">
            <w:pPr>
              <w:autoSpaceDE w:val="0"/>
              <w:autoSpaceDN w:val="0"/>
              <w:adjustRightInd w:val="0"/>
              <w:rPr>
                <w:sz w:val="28"/>
              </w:rPr>
            </w:pPr>
          </w:p>
          <w:p w:rsidR="00E66DD4" w:rsidRPr="00E21ABF" w:rsidRDefault="00E66DD4" w:rsidP="001F43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sz w:val="28"/>
              </w:rPr>
              <w:t xml:space="preserve">Н.В. </w:t>
            </w:r>
            <w:proofErr w:type="spellStart"/>
            <w:r>
              <w:rPr>
                <w:sz w:val="28"/>
              </w:rPr>
              <w:t>Хромина</w:t>
            </w:r>
            <w:proofErr w:type="spellEnd"/>
          </w:p>
        </w:tc>
      </w:tr>
    </w:tbl>
    <w:p w:rsidR="0027630F" w:rsidRPr="00711CAC" w:rsidRDefault="0027630F" w:rsidP="00D31CB6">
      <w:pPr>
        <w:jc w:val="both"/>
        <w:rPr>
          <w:sz w:val="28"/>
          <w:szCs w:val="28"/>
        </w:rPr>
      </w:pPr>
    </w:p>
    <w:p w:rsidR="0027630F" w:rsidRPr="00711CAC" w:rsidRDefault="0027630F" w:rsidP="00D31CB6">
      <w:pPr>
        <w:jc w:val="both"/>
        <w:rPr>
          <w:sz w:val="28"/>
          <w:szCs w:val="28"/>
        </w:rPr>
      </w:pPr>
    </w:p>
    <w:p w:rsidR="00E93342" w:rsidRDefault="00E93342" w:rsidP="00F30E84">
      <w:pPr>
        <w:pStyle w:val="22"/>
        <w:ind w:firstLine="851"/>
        <w:rPr>
          <w:rFonts w:ascii="Times New Roman" w:hAnsi="Times New Roman"/>
          <w:sz w:val="28"/>
          <w:szCs w:val="28"/>
        </w:rPr>
      </w:pPr>
    </w:p>
    <w:p w:rsidR="007564AA" w:rsidRDefault="007564AA" w:rsidP="00E66DD4">
      <w:pPr>
        <w:pStyle w:val="22"/>
        <w:rPr>
          <w:rFonts w:ascii="Times New Roman" w:hAnsi="Times New Roman"/>
          <w:sz w:val="28"/>
          <w:szCs w:val="28"/>
        </w:rPr>
      </w:pPr>
    </w:p>
    <w:p w:rsidR="005D13EB" w:rsidRDefault="005D13EB" w:rsidP="00E66DD4">
      <w:pPr>
        <w:pStyle w:val="22"/>
        <w:rPr>
          <w:rFonts w:ascii="Times New Roman" w:hAnsi="Times New Roman"/>
          <w:sz w:val="28"/>
          <w:szCs w:val="28"/>
        </w:rPr>
      </w:pPr>
    </w:p>
    <w:p w:rsidR="005D13EB" w:rsidRDefault="005D13EB" w:rsidP="00E66DD4">
      <w:pPr>
        <w:pStyle w:val="22"/>
        <w:rPr>
          <w:rFonts w:ascii="Times New Roman" w:hAnsi="Times New Roman"/>
          <w:sz w:val="28"/>
          <w:szCs w:val="28"/>
        </w:rPr>
      </w:pPr>
    </w:p>
    <w:p w:rsidR="005D13EB" w:rsidRDefault="005D13EB" w:rsidP="00E66DD4">
      <w:pPr>
        <w:pStyle w:val="22"/>
        <w:rPr>
          <w:rFonts w:ascii="Times New Roman" w:hAnsi="Times New Roman"/>
          <w:sz w:val="28"/>
          <w:szCs w:val="28"/>
        </w:rPr>
      </w:pPr>
    </w:p>
    <w:p w:rsidR="005D13EB" w:rsidRDefault="005D13EB" w:rsidP="005D13EB">
      <w:pPr>
        <w:pStyle w:val="Default"/>
      </w:pPr>
    </w:p>
    <w:p w:rsidR="005D13EB" w:rsidRDefault="005D13EB" w:rsidP="005D13EB">
      <w:pPr>
        <w:pStyle w:val="Default"/>
        <w:jc w:val="righ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УТВЕРЖДЕНА </w:t>
      </w:r>
    </w:p>
    <w:p w:rsidR="005D13EB" w:rsidRDefault="005D13EB" w:rsidP="005D13E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5D13EB" w:rsidRDefault="005D13EB" w:rsidP="005D13EB">
      <w:pPr>
        <w:pStyle w:val="Defaul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Пальского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5D13EB" w:rsidRDefault="005D13EB" w:rsidP="005D13E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29.12.2014  № 231 </w:t>
      </w:r>
    </w:p>
    <w:p w:rsidR="005D13EB" w:rsidRDefault="005D13EB" w:rsidP="005D13E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МУНИЦИПАЛЬНАЯ ПРОГРАММА </w:t>
      </w:r>
    </w:p>
    <w:p w:rsidR="005D13EB" w:rsidRDefault="005D13EB" w:rsidP="005D13E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«Развитие муниципальной службы в администрации </w:t>
      </w:r>
      <w:proofErr w:type="spellStart"/>
      <w:r>
        <w:rPr>
          <w:b/>
          <w:bCs/>
          <w:sz w:val="28"/>
          <w:szCs w:val="28"/>
        </w:rPr>
        <w:t>Пальского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в 2015-2017 годах»</w:t>
      </w:r>
    </w:p>
    <w:p w:rsidR="005D13EB" w:rsidRDefault="005D13EB" w:rsidP="005D13EB">
      <w:pPr>
        <w:pStyle w:val="Default"/>
        <w:jc w:val="center"/>
        <w:rPr>
          <w:b/>
          <w:bCs/>
          <w:sz w:val="28"/>
          <w:szCs w:val="28"/>
        </w:rPr>
      </w:pPr>
    </w:p>
    <w:p w:rsidR="005D13EB" w:rsidRDefault="005D13EB" w:rsidP="005D13E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I. Паспорт муниципальной программы </w:t>
      </w:r>
    </w:p>
    <w:p w:rsidR="005D13EB" w:rsidRDefault="005D13EB" w:rsidP="005D13EB">
      <w:pPr>
        <w:pStyle w:val="Defaul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</w:t>
      </w:r>
      <w:r>
        <w:rPr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Развитие муниципальной службы  в администрации </w:t>
      </w:r>
      <w:proofErr w:type="spellStart"/>
      <w:r>
        <w:rPr>
          <w:b/>
          <w:bCs/>
          <w:sz w:val="28"/>
          <w:szCs w:val="28"/>
          <w:u w:val="single"/>
        </w:rPr>
        <w:t>Пальского</w:t>
      </w:r>
      <w:proofErr w:type="spellEnd"/>
      <w:r>
        <w:rPr>
          <w:b/>
          <w:bCs/>
          <w:sz w:val="28"/>
          <w:szCs w:val="28"/>
          <w:u w:val="single"/>
        </w:rPr>
        <w:t xml:space="preserve"> сельского поселения в 2015-2017 годах»</w:t>
      </w:r>
    </w:p>
    <w:p w:rsidR="005D13EB" w:rsidRDefault="005D13EB" w:rsidP="005D13E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(полное  наименование муниципальной программы)</w:t>
      </w:r>
    </w:p>
    <w:p w:rsidR="005D13EB" w:rsidRDefault="005D13EB" w:rsidP="005D13EB">
      <w:pPr>
        <w:jc w:val="center"/>
        <w:rPr>
          <w:rFonts w:ascii="Times New Roman" w:hAnsi="Times New Roman"/>
          <w:sz w:val="20"/>
        </w:rPr>
      </w:pPr>
    </w:p>
    <w:tbl>
      <w:tblPr>
        <w:tblW w:w="9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2"/>
        <w:gridCol w:w="2803"/>
        <w:gridCol w:w="766"/>
        <w:gridCol w:w="766"/>
        <w:gridCol w:w="766"/>
        <w:gridCol w:w="989"/>
      </w:tblGrid>
      <w:tr w:rsidR="005D13EB" w:rsidTr="005D13EB">
        <w:trPr>
          <w:trHeight w:val="1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EB" w:rsidRDefault="005D13E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муниципальной программы</w:t>
            </w:r>
          </w:p>
        </w:tc>
        <w:tc>
          <w:tcPr>
            <w:tcW w:w="5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EB" w:rsidRDefault="005D13E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5D13EB" w:rsidTr="005D13EB">
        <w:trPr>
          <w:trHeight w:val="1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EB" w:rsidRDefault="005D13E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 исполнители муниципальной программы</w:t>
            </w:r>
          </w:p>
        </w:tc>
        <w:tc>
          <w:tcPr>
            <w:tcW w:w="5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EB" w:rsidRDefault="005D13EB">
            <w:pPr>
              <w:ind w:firstLine="72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структурные подразделения администрации поселения</w:t>
            </w:r>
          </w:p>
          <w:p w:rsidR="005D13EB" w:rsidRDefault="005D13E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D13EB" w:rsidTr="005D13EB">
        <w:trPr>
          <w:trHeight w:val="1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EB" w:rsidRDefault="005D13E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EB" w:rsidRDefault="005D13EB">
            <w:pPr>
              <w:ind w:firstLine="72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структурные подразделения администрации поселения:</w:t>
            </w:r>
          </w:p>
          <w:p w:rsidR="005D13EB" w:rsidRDefault="005D13E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D13EB" w:rsidTr="005D13EB">
        <w:trPr>
          <w:trHeight w:val="10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EB" w:rsidRDefault="005D13E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5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EB" w:rsidRDefault="005D13EB">
            <w:pPr>
              <w:ind w:firstLine="72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Специалисты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поселения.</w:t>
            </w:r>
          </w:p>
          <w:p w:rsidR="005D13EB" w:rsidRDefault="005D13EB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D13EB" w:rsidTr="005D13EB">
        <w:trPr>
          <w:trHeight w:val="1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EB" w:rsidRDefault="005D13E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подпрограмм муниципальной программы</w:t>
            </w:r>
          </w:p>
        </w:tc>
        <w:tc>
          <w:tcPr>
            <w:tcW w:w="5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426" w:type="dxa"/>
              <w:tblLook w:val="04A0"/>
            </w:tblPr>
            <w:tblGrid>
              <w:gridCol w:w="5426"/>
            </w:tblGrid>
            <w:tr w:rsidR="005D13EB">
              <w:trPr>
                <w:trHeight w:val="99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13EB" w:rsidRDefault="005D13EB">
                  <w:pPr>
                    <w:pStyle w:val="Default"/>
                    <w:spacing w:line="276" w:lineRule="auto"/>
                  </w:pPr>
                </w:p>
                <w:tbl>
                  <w:tblPr>
                    <w:tblW w:w="0" w:type="auto"/>
                    <w:tblLook w:val="04A0"/>
                  </w:tblPr>
                  <w:tblGrid>
                    <w:gridCol w:w="5210"/>
                  </w:tblGrid>
                  <w:tr w:rsidR="005D13EB">
                    <w:trPr>
                      <w:trHeight w:val="184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D13EB" w:rsidRDefault="005D13EB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Программа не предусматривает разбивку на подпрограммы </w:t>
                        </w:r>
                      </w:p>
                    </w:tc>
                  </w:tr>
                </w:tbl>
                <w:p w:rsidR="005D13EB" w:rsidRDefault="005D13EB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D13EB" w:rsidRDefault="005D13EB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D13EB" w:rsidTr="005D13EB">
        <w:trPr>
          <w:trHeight w:val="1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EB" w:rsidRDefault="005D13E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426" w:type="dxa"/>
              <w:tblLook w:val="04A0"/>
            </w:tblPr>
            <w:tblGrid>
              <w:gridCol w:w="5426"/>
            </w:tblGrid>
            <w:tr w:rsidR="005D13EB">
              <w:trPr>
                <w:trHeight w:val="66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13EB" w:rsidRDefault="005D13EB">
                  <w:pPr>
                    <w:pStyle w:val="Default"/>
                    <w:spacing w:line="276" w:lineRule="auto"/>
                  </w:pPr>
                </w:p>
                <w:tbl>
                  <w:tblPr>
                    <w:tblW w:w="0" w:type="auto"/>
                    <w:tblLook w:val="04A0"/>
                  </w:tblPr>
                  <w:tblGrid>
                    <w:gridCol w:w="5210"/>
                  </w:tblGrid>
                  <w:tr w:rsidR="005D13EB">
                    <w:trPr>
                      <w:trHeight w:val="666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D13EB" w:rsidRDefault="005D13EB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1. Совершенствование и развитие муниципальной службы в администрации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Пальского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сельского поселения. </w:t>
                        </w:r>
                      </w:p>
                      <w:p w:rsidR="005D13EB" w:rsidRDefault="005D13EB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2. Повышение эффективности деятельности муниципальных служащих администрации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Пальского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сельского поселения. </w:t>
                        </w:r>
                      </w:p>
                      <w:p w:rsidR="005D13EB" w:rsidRDefault="005D13EB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3. Развитие системы дополнительного профессионального образования и мотивация карьерного роста муниципальных служащих</w:t>
                        </w:r>
                      </w:p>
                      <w:p w:rsidR="005D13EB" w:rsidRDefault="005D13EB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4. Предупреждение коррупции, выявление и разрешение конфликтов интересов на муниципальной службе</w:t>
                        </w:r>
                      </w:p>
                    </w:tc>
                  </w:tr>
                </w:tbl>
                <w:p w:rsidR="005D13EB" w:rsidRDefault="005D13EB">
                  <w:pPr>
                    <w:pStyle w:val="Default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D13EB" w:rsidRDefault="005D13EB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D13EB" w:rsidTr="005D13EB">
        <w:trPr>
          <w:trHeight w:val="1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EB" w:rsidRDefault="005D13EB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426" w:type="dxa"/>
              <w:tblLook w:val="04A0"/>
            </w:tblPr>
            <w:tblGrid>
              <w:gridCol w:w="5426"/>
            </w:tblGrid>
            <w:tr w:rsidR="005D13EB">
              <w:trPr>
                <w:trHeight w:val="195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13EB" w:rsidRDefault="005D13EB">
                  <w:pPr>
                    <w:pStyle w:val="Default"/>
                    <w:spacing w:line="276" w:lineRule="auto"/>
                  </w:pPr>
                </w:p>
                <w:tbl>
                  <w:tblPr>
                    <w:tblW w:w="0" w:type="auto"/>
                    <w:tblLook w:val="04A0"/>
                  </w:tblPr>
                  <w:tblGrid>
                    <w:gridCol w:w="5210"/>
                  </w:tblGrid>
                  <w:tr w:rsidR="005D13EB">
                    <w:trPr>
                      <w:trHeight w:val="115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D13EB" w:rsidRDefault="005D13EB">
                        <w:pPr>
                          <w:spacing w:line="240" w:lineRule="exact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lastRenderedPageBreak/>
                          <w:t>1.Повышение престижа муниципальной службы и авторитета муниципальных служащих.</w:t>
                        </w:r>
                      </w:p>
                      <w:p w:rsidR="005D13EB" w:rsidRDefault="005D13EB">
                        <w:pPr>
                          <w:pStyle w:val="Default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2.Предупреждение коррупции, выявление и разрешение конфликтов интересов на муниципальной службе.</w:t>
                        </w:r>
                      </w:p>
                    </w:tc>
                  </w:tr>
                </w:tbl>
                <w:p w:rsidR="005D13EB" w:rsidRDefault="005D13EB">
                  <w:pPr>
                    <w:pStyle w:val="Default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D13EB" w:rsidRDefault="005D13EB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D13EB" w:rsidTr="005D13EB">
        <w:trPr>
          <w:trHeight w:val="11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EB" w:rsidRDefault="005D13EB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Целевые показатели (индикаторы) муниципальной программы</w:t>
            </w:r>
          </w:p>
        </w:tc>
        <w:tc>
          <w:tcPr>
            <w:tcW w:w="5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EB" w:rsidRDefault="005D13EB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2 к муниципальной программе</w:t>
            </w:r>
          </w:p>
        </w:tc>
      </w:tr>
      <w:tr w:rsidR="005D13EB" w:rsidTr="005D13EB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EB" w:rsidRDefault="005D13EB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EB" w:rsidRDefault="005D13EB">
            <w:pPr>
              <w:spacing w:line="240" w:lineRule="exac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D13EB" w:rsidRDefault="005D13EB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реализации программы – 2015-2017 гг. Программа не имеет строгой разбивки на этапы, мероприятия реализуются на протяжении всего срока реализации Программы </w:t>
            </w:r>
          </w:p>
          <w:p w:rsidR="005D13EB" w:rsidRDefault="005D13EB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D13EB" w:rsidTr="005D13EB">
        <w:trPr>
          <w:trHeight w:val="449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EB" w:rsidRDefault="005D13EB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EB" w:rsidRDefault="005D13EB">
            <w:pPr>
              <w:spacing w:line="240" w:lineRule="exac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Источники финансирования</w:t>
            </w: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EB" w:rsidRDefault="005D13EB">
            <w:pPr>
              <w:spacing w:line="240" w:lineRule="exac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Расходы (тыс</w:t>
            </w:r>
            <w:proofErr w:type="gramStart"/>
            <w:r>
              <w:rPr>
                <w:rFonts w:ascii="Times New Roman" w:hAnsi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</w:rPr>
              <w:t>уб.)</w:t>
            </w:r>
          </w:p>
        </w:tc>
      </w:tr>
      <w:tr w:rsidR="005D13EB" w:rsidTr="005D13EB">
        <w:trPr>
          <w:trHeight w:val="3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EB" w:rsidRDefault="005D13E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EB" w:rsidRDefault="005D13EB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EB" w:rsidRDefault="005D13EB">
            <w:pPr>
              <w:spacing w:line="240" w:lineRule="exac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2015г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EB" w:rsidRDefault="005D13EB">
            <w:pPr>
              <w:spacing w:line="240" w:lineRule="exac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2016г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EB" w:rsidRDefault="005D13EB">
            <w:pPr>
              <w:spacing w:line="240" w:lineRule="exac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2017г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EB" w:rsidRDefault="005D13EB">
            <w:pPr>
              <w:spacing w:line="240" w:lineRule="exac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</w:tr>
      <w:tr w:rsidR="005D13EB" w:rsidTr="005D13E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EB" w:rsidRDefault="005D13E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EB" w:rsidRDefault="005D13EB">
            <w:pPr>
              <w:spacing w:line="240" w:lineRule="exact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Всего, в т.ч.: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EB" w:rsidRDefault="005D13EB">
            <w:pPr>
              <w:spacing w:line="240" w:lineRule="exact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EB" w:rsidRDefault="005D13EB">
            <w:pPr>
              <w:spacing w:line="240" w:lineRule="exact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EB" w:rsidRDefault="005D13EB">
            <w:pPr>
              <w:spacing w:line="240" w:lineRule="exact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EB" w:rsidRDefault="005D13EB">
            <w:pPr>
              <w:spacing w:line="240" w:lineRule="exact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5D13EB" w:rsidTr="005D13EB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EB" w:rsidRDefault="005D13E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EB" w:rsidRDefault="005D13EB">
            <w:pPr>
              <w:spacing w:line="240" w:lineRule="exact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районный бюджет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EB" w:rsidRDefault="005D13EB">
            <w:pPr>
              <w:spacing w:line="240" w:lineRule="exac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EB" w:rsidRDefault="005D13EB">
            <w:pPr>
              <w:spacing w:line="240" w:lineRule="exac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EB" w:rsidRDefault="005D13EB">
            <w:pPr>
              <w:spacing w:line="240" w:lineRule="exac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EB" w:rsidRDefault="005D13EB">
            <w:pPr>
              <w:spacing w:line="240" w:lineRule="exact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5D13EB" w:rsidTr="005D13EB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EB" w:rsidRDefault="005D13E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EB" w:rsidRDefault="005D13EB">
            <w:pPr>
              <w:spacing w:line="240" w:lineRule="exact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краевой бюджет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EB" w:rsidRDefault="005D13EB">
            <w:pPr>
              <w:spacing w:line="240" w:lineRule="exac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EB" w:rsidRDefault="005D13EB">
            <w:pPr>
              <w:spacing w:line="240" w:lineRule="exac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EB" w:rsidRDefault="005D13EB">
            <w:pPr>
              <w:spacing w:line="240" w:lineRule="exac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EB" w:rsidRDefault="005D13EB">
            <w:pPr>
              <w:spacing w:line="240" w:lineRule="exact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5D13EB" w:rsidTr="005D13EB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EB" w:rsidRDefault="005D13E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EB" w:rsidRDefault="005D13EB">
            <w:pPr>
              <w:spacing w:line="240" w:lineRule="exact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EB" w:rsidRDefault="005D13EB">
            <w:pPr>
              <w:spacing w:line="240" w:lineRule="exac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EB" w:rsidRDefault="005D13EB">
            <w:pPr>
              <w:spacing w:line="240" w:lineRule="exac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EB" w:rsidRDefault="005D13EB">
            <w:pPr>
              <w:spacing w:line="240" w:lineRule="exac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EB" w:rsidRDefault="005D13EB">
            <w:pPr>
              <w:spacing w:line="240" w:lineRule="exact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5D13EB" w:rsidTr="005D13EB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EB" w:rsidRDefault="005D13E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EB" w:rsidRDefault="005D13EB">
            <w:pPr>
              <w:spacing w:line="240" w:lineRule="exact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бюджет поселений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EB" w:rsidRDefault="005D13EB">
            <w:pPr>
              <w:spacing w:line="240" w:lineRule="exac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2500,9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EB" w:rsidRDefault="005D13EB">
            <w:pPr>
              <w:spacing w:line="240" w:lineRule="exac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3313,3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EB" w:rsidRDefault="005D13EB">
            <w:pPr>
              <w:spacing w:line="240" w:lineRule="exac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3045,4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EB" w:rsidRDefault="005D13EB">
            <w:pPr>
              <w:spacing w:line="240" w:lineRule="exac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8859,6</w:t>
            </w:r>
          </w:p>
        </w:tc>
      </w:tr>
      <w:tr w:rsidR="005D13EB" w:rsidTr="005D13EB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EB" w:rsidRDefault="005D13E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EB" w:rsidRDefault="005D13EB">
            <w:pPr>
              <w:spacing w:line="240" w:lineRule="exact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EB" w:rsidRDefault="005D13EB">
            <w:pPr>
              <w:spacing w:line="240" w:lineRule="exac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EB" w:rsidRDefault="005D13EB">
            <w:pPr>
              <w:spacing w:line="240" w:lineRule="exac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EB" w:rsidRDefault="005D13EB">
            <w:pPr>
              <w:spacing w:line="240" w:lineRule="exac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EB" w:rsidRDefault="005D13EB">
            <w:pPr>
              <w:spacing w:line="240" w:lineRule="exact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5D13EB" w:rsidTr="005D13EB">
        <w:trPr>
          <w:trHeight w:val="291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EB" w:rsidRDefault="005D13EB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468" w:type="dxa"/>
              <w:tblLook w:val="04A0"/>
            </w:tblPr>
            <w:tblGrid>
              <w:gridCol w:w="5468"/>
            </w:tblGrid>
            <w:tr w:rsidR="005D13EB">
              <w:trPr>
                <w:trHeight w:val="51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D13EB" w:rsidRDefault="005D13EB">
                  <w:pPr>
                    <w:pStyle w:val="Default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5D13EB" w:rsidRDefault="005D13EB">
            <w:pPr>
              <w:pStyle w:val="Default"/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Осуществление пенсионного обеспечения лиц, замещавших муниципальные должности и должности муниципальной службы 100%.</w:t>
            </w:r>
          </w:p>
          <w:p w:rsidR="005D13EB" w:rsidRDefault="005D13EB">
            <w:pPr>
              <w:pStyle w:val="Default"/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Получение дополнительного профессионального образования муниципальными служащими и обучение их на семинарах 9 чел. </w:t>
            </w:r>
          </w:p>
          <w:p w:rsidR="005D13EB" w:rsidRDefault="005D13EB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Отсутствие коррупционных правонарушений, совершенных муниципальными служащими 100%.</w:t>
            </w:r>
          </w:p>
          <w:p w:rsidR="005D13EB" w:rsidRDefault="005D13EB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5D13EB" w:rsidRDefault="005D13EB" w:rsidP="005D13EB">
      <w:pPr>
        <w:jc w:val="center"/>
        <w:rPr>
          <w:rFonts w:ascii="Times New Roman" w:hAnsi="Times New Roman" w:cstheme="minorBidi"/>
          <w:sz w:val="28"/>
          <w:szCs w:val="28"/>
          <w:lang w:eastAsia="en-US"/>
        </w:rPr>
      </w:pPr>
    </w:p>
    <w:p w:rsidR="005D13EB" w:rsidRDefault="005D13EB" w:rsidP="005D13EB">
      <w:pPr>
        <w:jc w:val="center"/>
        <w:rPr>
          <w:rFonts w:ascii="Times New Roman" w:hAnsi="Times New Roman" w:cstheme="minorBidi"/>
          <w:sz w:val="28"/>
          <w:szCs w:val="28"/>
          <w:lang w:eastAsia="en-US"/>
        </w:rPr>
      </w:pPr>
    </w:p>
    <w:p w:rsidR="005D13EB" w:rsidRDefault="005D13EB" w:rsidP="005D13EB">
      <w:pPr>
        <w:pStyle w:val="Default"/>
      </w:pPr>
    </w:p>
    <w:p w:rsidR="005D13EB" w:rsidRDefault="005D13EB" w:rsidP="005D13EB">
      <w:pPr>
        <w:pStyle w:val="Default"/>
        <w:ind w:firstLine="540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 Характеристика</w:t>
      </w:r>
      <w:proofErr w:type="gramEnd"/>
      <w:r>
        <w:rPr>
          <w:b/>
          <w:bCs/>
          <w:sz w:val="28"/>
          <w:szCs w:val="28"/>
        </w:rPr>
        <w:t xml:space="preserve"> текущего состояния соответствующей сферы социально-экономического развития, формулировка основных проблем в указанной сфере и прогноз ее развития </w:t>
      </w:r>
    </w:p>
    <w:p w:rsidR="005D13EB" w:rsidRDefault="005D13EB" w:rsidP="005D13E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и краевым законодательством о муниципальной службе в Российской Федерации предусмотрено, что развитие муниципальной службы обеспечивается муниципальными программами ее развития и программами развития муниципальной службы субъектов РФ, финансируемыми соответственно за счет средств местных бюджетов и бюджетов субъектов РФ. </w:t>
      </w:r>
    </w:p>
    <w:p w:rsidR="005D13EB" w:rsidRDefault="005D13EB" w:rsidP="005D13E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 исполнение действующего законодательства органами местного самоуправления в последние годы активно внедряется программно-целевое управление, посредством которого обеспечивается активное воздействие на социально-экономическое развитие территории. </w:t>
      </w:r>
    </w:p>
    <w:p w:rsidR="005D13EB" w:rsidRDefault="005D13EB" w:rsidP="005D13E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определяющих факторов темпа социально-экономического развития территории является эффективная реализация функций органов власти. Данная Программа содержит мероприятия, направленные на повышение эффективности деятельности муниципальных служащих администрации </w:t>
      </w:r>
      <w:proofErr w:type="spellStart"/>
      <w:r>
        <w:rPr>
          <w:sz w:val="28"/>
          <w:szCs w:val="28"/>
        </w:rPr>
        <w:t>Пальского</w:t>
      </w:r>
      <w:proofErr w:type="spellEnd"/>
      <w:r>
        <w:rPr>
          <w:sz w:val="28"/>
          <w:szCs w:val="28"/>
        </w:rPr>
        <w:t xml:space="preserve"> сельского поселения. </w:t>
      </w:r>
    </w:p>
    <w:p w:rsidR="005D13EB" w:rsidRDefault="005D13EB" w:rsidP="005D13E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современные требования общества и государства, необходимый уровень компетенции муниципального служащего должен быть достаточно высок. В данной связи в администрации </w:t>
      </w:r>
      <w:proofErr w:type="spellStart"/>
      <w:r>
        <w:rPr>
          <w:sz w:val="28"/>
          <w:szCs w:val="28"/>
        </w:rPr>
        <w:t>Пальского</w:t>
      </w:r>
      <w:proofErr w:type="spellEnd"/>
      <w:r>
        <w:rPr>
          <w:sz w:val="28"/>
          <w:szCs w:val="28"/>
        </w:rPr>
        <w:t xml:space="preserve"> сельского поселения с особой остротой стоят вопросы </w:t>
      </w:r>
      <w:proofErr w:type="spellStart"/>
      <w:r>
        <w:rPr>
          <w:sz w:val="28"/>
          <w:szCs w:val="28"/>
        </w:rPr>
        <w:t>востребованности</w:t>
      </w:r>
      <w:proofErr w:type="spellEnd"/>
      <w:r>
        <w:rPr>
          <w:sz w:val="28"/>
          <w:szCs w:val="28"/>
        </w:rPr>
        <w:t xml:space="preserve"> профессионально-личностных способностей человека и профессионализации кадров. К сожалению, приходится констатировать тот факт, что </w:t>
      </w:r>
      <w:proofErr w:type="gramStart"/>
      <w:r>
        <w:rPr>
          <w:sz w:val="28"/>
          <w:szCs w:val="28"/>
        </w:rPr>
        <w:t>муниципальная</w:t>
      </w:r>
      <w:proofErr w:type="gramEnd"/>
      <w:r>
        <w:rPr>
          <w:sz w:val="28"/>
          <w:szCs w:val="28"/>
        </w:rPr>
        <w:t xml:space="preserve"> службы не является привлекательной с точки зрения трудоустройства для большинства соискателей, ввиду повышенных требований к муниципальным служащим, низкой заработной платы и др. причин. </w:t>
      </w:r>
    </w:p>
    <w:p w:rsidR="005D13EB" w:rsidRDefault="005D13EB" w:rsidP="005D13E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Внедрение эффективных способов поиска и подбора кадров с целью формирования работающего кадрового резерва является ключевой задачей в администрации </w:t>
      </w:r>
      <w:proofErr w:type="spellStart"/>
      <w:r>
        <w:rPr>
          <w:sz w:val="28"/>
          <w:szCs w:val="28"/>
        </w:rPr>
        <w:t>Пальского</w:t>
      </w:r>
      <w:proofErr w:type="spellEnd"/>
      <w:r>
        <w:rPr>
          <w:sz w:val="28"/>
          <w:szCs w:val="28"/>
        </w:rPr>
        <w:t xml:space="preserve"> сельского поселения. </w:t>
      </w:r>
    </w:p>
    <w:p w:rsidR="005D13EB" w:rsidRDefault="005D13EB" w:rsidP="005D13E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среди программных мероприятий запланированы мероприятия по профессиональному развитию муниципальных служащих и лиц, находящихся в резерве кадров, поскольку замещение должности муниципального служащего сопряжено с непрерывным процессом обучения, ориентированного на освоение передовых технологий, актуальных знаний и навыков. </w:t>
      </w:r>
    </w:p>
    <w:p w:rsidR="005D13EB" w:rsidRDefault="005D13EB" w:rsidP="005D13E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Программные мероприятия, направленные на правовое просвещение населения в области противодействия коррупции, призваны способствовать повышению уровня доверия граждан к муниципальным служащим и созданию позитивного образа муниципального служащего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5D13EB" w:rsidRDefault="005D13EB" w:rsidP="005D13E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D13EB" w:rsidRDefault="005D13EB" w:rsidP="005D13EB">
      <w:pPr>
        <w:pStyle w:val="Default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II. Цели и задачи муниципальной программы </w:t>
      </w:r>
    </w:p>
    <w:p w:rsidR="005D13EB" w:rsidRDefault="005D13EB" w:rsidP="005D13EB">
      <w:pPr>
        <w:pStyle w:val="Default"/>
        <w:ind w:firstLine="540"/>
        <w:jc w:val="center"/>
        <w:rPr>
          <w:sz w:val="28"/>
          <w:szCs w:val="28"/>
        </w:rPr>
      </w:pPr>
    </w:p>
    <w:p w:rsidR="005D13EB" w:rsidRDefault="005D13EB" w:rsidP="005D13EB">
      <w:pPr>
        <w:pStyle w:val="Default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Целями настоящей Программы являются: </w:t>
      </w:r>
    </w:p>
    <w:p w:rsidR="005D13EB" w:rsidRDefault="005D13EB" w:rsidP="005D13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Совершенствование и развитие муниципальной службы в администрации </w:t>
      </w:r>
      <w:proofErr w:type="spellStart"/>
      <w:r>
        <w:rPr>
          <w:sz w:val="28"/>
          <w:szCs w:val="28"/>
        </w:rPr>
        <w:t>Пальского</w:t>
      </w:r>
      <w:proofErr w:type="spellEnd"/>
      <w:r>
        <w:rPr>
          <w:sz w:val="28"/>
          <w:szCs w:val="28"/>
        </w:rPr>
        <w:t xml:space="preserve"> сельского поселения. </w:t>
      </w:r>
    </w:p>
    <w:p w:rsidR="005D13EB" w:rsidRDefault="005D13EB" w:rsidP="005D13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эффективности деятельности муниципальных служащих администрации </w:t>
      </w:r>
      <w:proofErr w:type="spellStart"/>
      <w:r>
        <w:rPr>
          <w:sz w:val="28"/>
          <w:szCs w:val="28"/>
        </w:rPr>
        <w:t>Пальского</w:t>
      </w:r>
      <w:proofErr w:type="spellEnd"/>
      <w:r>
        <w:rPr>
          <w:sz w:val="28"/>
          <w:szCs w:val="28"/>
        </w:rPr>
        <w:t xml:space="preserve"> сельского поселения. </w:t>
      </w:r>
    </w:p>
    <w:p w:rsidR="005D13EB" w:rsidRDefault="005D13EB" w:rsidP="005D13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системы дополнительного профессионального образования и мотивация карьерного роста муниципальных служащих.</w:t>
      </w:r>
    </w:p>
    <w:p w:rsidR="005D13EB" w:rsidRDefault="005D13EB" w:rsidP="005D13EB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Предупреждение коррупции, выявление и разрешение конфликтов интересов на муниципальной службе. </w:t>
      </w:r>
    </w:p>
    <w:p w:rsidR="005D13EB" w:rsidRDefault="005D13EB" w:rsidP="005D13E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Для достижения обозначенных целей необходимо реализовать ряд основных задач: </w:t>
      </w:r>
    </w:p>
    <w:p w:rsidR="005D13EB" w:rsidRDefault="005D13EB" w:rsidP="005D13EB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2.2.1. Совершенствование и развитие муниципальной службы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5D13EB" w:rsidRDefault="005D13EB" w:rsidP="005D13EB">
      <w:pPr>
        <w:pStyle w:val="Default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2.2.1.1. создание оптимальных условий по обеспечению деятельности администрации для наиболее эффективного использования бюджетных средств; </w:t>
      </w:r>
    </w:p>
    <w:p w:rsidR="005D13EB" w:rsidRDefault="005D13EB" w:rsidP="005D13EB">
      <w:pPr>
        <w:pStyle w:val="Default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2.2.1.2. совершенствование механизмов оптимизации пенсионного обеспечения лиц, замещавших муниципальные должности и должности муниципальной службы; </w:t>
      </w:r>
    </w:p>
    <w:p w:rsidR="005D13EB" w:rsidRDefault="005D13EB" w:rsidP="005D13EB">
      <w:pPr>
        <w:pStyle w:val="Default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2.2.1.3. разработка и внедрение системы мер по формированию позитивного общественного мнения о муниципальной службе. </w:t>
      </w:r>
    </w:p>
    <w:p w:rsidR="005D13EB" w:rsidRDefault="005D13EB" w:rsidP="005D13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2.2.2. Повышение эффективности деятельности муниципальных служащих администрации </w:t>
      </w:r>
      <w:proofErr w:type="spellStart"/>
      <w:r>
        <w:rPr>
          <w:sz w:val="28"/>
          <w:szCs w:val="28"/>
        </w:rPr>
        <w:t>Пальского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5D13EB" w:rsidRDefault="005D13EB" w:rsidP="005D13EB">
      <w:pPr>
        <w:pStyle w:val="Default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2.2.2.1. создание системы управления, ориентированного на результат; </w:t>
      </w:r>
    </w:p>
    <w:p w:rsidR="005D13EB" w:rsidRDefault="005D13EB" w:rsidP="005D13E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2.2.2.2. внедрение эффективных способов поиска и подбора кадров для замещения должностей муниципальной службы администрации; </w:t>
      </w:r>
    </w:p>
    <w:p w:rsidR="005D13EB" w:rsidRDefault="005D13EB" w:rsidP="005D13E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Развитие системы дополнительного профессионального образования и мотивация карьерного роста муниципальных служащих. </w:t>
      </w:r>
    </w:p>
    <w:p w:rsidR="005D13EB" w:rsidRDefault="005D13EB" w:rsidP="005D13E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2.2.3.1. формирование и реализация заявок на бюджетное финансирование повышения квалификации муниципальных служащих администрации </w:t>
      </w:r>
      <w:proofErr w:type="spellStart"/>
      <w:r>
        <w:rPr>
          <w:sz w:val="28"/>
          <w:szCs w:val="28"/>
        </w:rPr>
        <w:t>Пальского</w:t>
      </w:r>
      <w:proofErr w:type="spellEnd"/>
      <w:r>
        <w:rPr>
          <w:sz w:val="28"/>
          <w:szCs w:val="28"/>
        </w:rPr>
        <w:t xml:space="preserve"> сельского поселения; </w:t>
      </w:r>
    </w:p>
    <w:p w:rsidR="005D13EB" w:rsidRDefault="005D13EB" w:rsidP="005D13E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2.2.3.2. формирование у муниципальных служащих мотивации к непрерывному обучению; </w:t>
      </w:r>
    </w:p>
    <w:p w:rsidR="005D13EB" w:rsidRDefault="005D13EB" w:rsidP="005D13EB">
      <w:pPr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2.2.3.3. внедрение современных механизмов стимулирования муниципальных служащих</w:t>
      </w:r>
      <w:r>
        <w:rPr>
          <w:sz w:val="28"/>
          <w:szCs w:val="28"/>
        </w:rPr>
        <w:t>.</w:t>
      </w:r>
    </w:p>
    <w:p w:rsidR="005D13EB" w:rsidRDefault="005D13EB" w:rsidP="005D13E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Предупреждение коррупции, выявление и разрешение конфликтов интересов на муниципальной службе: </w:t>
      </w:r>
    </w:p>
    <w:p w:rsidR="005D13EB" w:rsidRDefault="005D13EB" w:rsidP="005D13E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2.2.4.1. оперативное и эффективное устранение пробелов нормативно-правового регулирования в сфере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деятельности; </w:t>
      </w:r>
    </w:p>
    <w:p w:rsidR="005D13EB" w:rsidRDefault="005D13EB" w:rsidP="005D13E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2.2.4.2. совершенствование системы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и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нормативных правовых актов и их проектов; </w:t>
      </w:r>
    </w:p>
    <w:p w:rsidR="005D13EB" w:rsidRDefault="005D13EB" w:rsidP="005D13E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2.2.4.3. совершенствование системы контроля соблюдения муниципальными служащими администрации ограничений, запретов, обязанностей и требований, установленных на муниципальной службе; </w:t>
      </w:r>
    </w:p>
    <w:p w:rsidR="005D13EB" w:rsidRDefault="005D13EB" w:rsidP="005D13EB">
      <w:pPr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2.2.4.4. усиление роли муниципальных средств массовой информации в правовом просвещении населения в области противодействия коррупции</w:t>
      </w:r>
      <w:r>
        <w:rPr>
          <w:sz w:val="28"/>
          <w:szCs w:val="28"/>
        </w:rPr>
        <w:t>.</w:t>
      </w:r>
    </w:p>
    <w:p w:rsidR="005D13EB" w:rsidRDefault="005D13EB" w:rsidP="005D13EB">
      <w:pPr>
        <w:ind w:firstLine="708"/>
        <w:jc w:val="both"/>
        <w:rPr>
          <w:sz w:val="28"/>
          <w:szCs w:val="28"/>
        </w:rPr>
      </w:pPr>
    </w:p>
    <w:p w:rsidR="005D13EB" w:rsidRDefault="005D13EB" w:rsidP="005D13EB">
      <w:pPr>
        <w:pStyle w:val="Default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. Перечень основных мероприятий муниципальной программы </w:t>
      </w:r>
    </w:p>
    <w:p w:rsidR="005D13EB" w:rsidRDefault="005D13EB" w:rsidP="005D13EB">
      <w:pPr>
        <w:pStyle w:val="Default"/>
        <w:ind w:firstLine="720"/>
        <w:jc w:val="center"/>
        <w:rPr>
          <w:sz w:val="28"/>
          <w:szCs w:val="28"/>
        </w:rPr>
      </w:pPr>
    </w:p>
    <w:p w:rsidR="005D13EB" w:rsidRDefault="005D13EB" w:rsidP="005D13E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Все разделы Программы предусматривают комплексный подход к решению основных задач - развитие муниципальной службы в администрации </w:t>
      </w:r>
      <w:proofErr w:type="spellStart"/>
      <w:r>
        <w:rPr>
          <w:sz w:val="28"/>
          <w:szCs w:val="28"/>
        </w:rPr>
        <w:t>Пальского</w:t>
      </w:r>
      <w:proofErr w:type="spellEnd"/>
      <w:r>
        <w:rPr>
          <w:sz w:val="28"/>
          <w:szCs w:val="28"/>
        </w:rPr>
        <w:t xml:space="preserve"> сельского поселения и повышение эффективности деятельности муниципальных служащих администрации </w:t>
      </w:r>
      <w:proofErr w:type="spellStart"/>
      <w:r>
        <w:rPr>
          <w:sz w:val="28"/>
          <w:szCs w:val="28"/>
        </w:rPr>
        <w:t>Пальского</w:t>
      </w:r>
      <w:proofErr w:type="spellEnd"/>
      <w:r>
        <w:rPr>
          <w:sz w:val="28"/>
          <w:szCs w:val="28"/>
        </w:rPr>
        <w:t xml:space="preserve"> сельского поселения. </w:t>
      </w:r>
    </w:p>
    <w:p w:rsidR="005D13EB" w:rsidRDefault="005D13EB" w:rsidP="005D13E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Перечень мероприятий Программы представлен в приложении 1 к настоящей Программе.</w:t>
      </w:r>
    </w:p>
    <w:p w:rsidR="005D13EB" w:rsidRDefault="005D13EB" w:rsidP="005D13EB">
      <w:pPr>
        <w:ind w:firstLine="708"/>
        <w:jc w:val="both"/>
        <w:rPr>
          <w:rFonts w:asciiTheme="minorHAnsi" w:hAnsiTheme="minorHAnsi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 Перечень целевых показателей муниципальной программы с расшифровкой плановых значений по годам ее реализации, а также сведения о взаимосвязи мероприятий и результатов их выполнения с конечными целевыми показателями муниципальной программы представлен в приложении 2 к настоящей Программе.</w:t>
      </w:r>
    </w:p>
    <w:p w:rsidR="005D13EB" w:rsidRDefault="005D13EB" w:rsidP="005D13EB">
      <w:pPr>
        <w:ind w:firstLine="708"/>
        <w:jc w:val="both"/>
        <w:rPr>
          <w:sz w:val="28"/>
          <w:szCs w:val="28"/>
        </w:rPr>
      </w:pPr>
    </w:p>
    <w:p w:rsidR="005D13EB" w:rsidRDefault="005D13EB" w:rsidP="005D13EB">
      <w:pPr>
        <w:pStyle w:val="Default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IV. Сроки и этапы реализации муниципальной программы </w:t>
      </w:r>
    </w:p>
    <w:p w:rsidR="005D13EB" w:rsidRDefault="005D13EB" w:rsidP="005D13EB">
      <w:pPr>
        <w:pStyle w:val="Default"/>
        <w:ind w:firstLine="720"/>
        <w:jc w:val="both"/>
        <w:rPr>
          <w:sz w:val="28"/>
          <w:szCs w:val="28"/>
        </w:rPr>
      </w:pPr>
    </w:p>
    <w:p w:rsidR="005D13EB" w:rsidRDefault="005D13EB" w:rsidP="005D13E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Программа рассчитана на период с 2015 по 2017 годы. </w:t>
      </w:r>
    </w:p>
    <w:p w:rsidR="005D13EB" w:rsidRDefault="005D13EB" w:rsidP="005D13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не имеет строгой разбивки на этапы, мероприятия реализуются на протяжении всего срока реализации Программы.</w:t>
      </w:r>
    </w:p>
    <w:p w:rsidR="005D13EB" w:rsidRDefault="005D13EB" w:rsidP="005D13EB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D13EB" w:rsidRDefault="005D13EB" w:rsidP="005D13EB">
      <w:pPr>
        <w:pStyle w:val="Default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 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</w:t>
      </w:r>
    </w:p>
    <w:p w:rsidR="005D13EB" w:rsidRDefault="005D13EB" w:rsidP="005D13EB">
      <w:pPr>
        <w:pStyle w:val="Default"/>
        <w:ind w:firstLine="707"/>
        <w:jc w:val="both"/>
        <w:rPr>
          <w:sz w:val="28"/>
          <w:szCs w:val="28"/>
        </w:rPr>
      </w:pPr>
    </w:p>
    <w:p w:rsidR="005D13EB" w:rsidRDefault="005D13EB" w:rsidP="005D13E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Осуществление пенсионного обеспечения лиц, замещавших муниципальные должности и должности муниципальной службы 100%.</w:t>
      </w:r>
    </w:p>
    <w:p w:rsidR="005D13EB" w:rsidRDefault="005D13EB" w:rsidP="005D13E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Получение дополнительного профессионального образования муниципальными служащими и обучение их на семинарах 9 чел. </w:t>
      </w:r>
    </w:p>
    <w:p w:rsidR="005D13EB" w:rsidRDefault="005D13EB" w:rsidP="005D13E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Отсутствие коррупционных правонарушений, совершенных муниципальными служащими 100%.</w:t>
      </w:r>
    </w:p>
    <w:p w:rsidR="005D13EB" w:rsidRDefault="005D13EB" w:rsidP="005D13EB">
      <w:pPr>
        <w:pStyle w:val="Default"/>
        <w:ind w:firstLine="708"/>
        <w:jc w:val="both"/>
        <w:rPr>
          <w:sz w:val="28"/>
          <w:szCs w:val="28"/>
        </w:rPr>
      </w:pPr>
    </w:p>
    <w:p w:rsidR="005D13EB" w:rsidRDefault="005D13EB" w:rsidP="005D13EB">
      <w:pPr>
        <w:pStyle w:val="Default"/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VI. Основные меры правового регулирования в соответствующей сфере, направленные на достижение цели и (или) конечных результатов муниципальной программы </w:t>
      </w:r>
    </w:p>
    <w:p w:rsidR="005D13EB" w:rsidRDefault="005D13EB" w:rsidP="005D13E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Основой для разработки Программы явились: </w:t>
      </w:r>
    </w:p>
    <w:p w:rsidR="005D13EB" w:rsidRDefault="005D13EB" w:rsidP="005D13E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Российской Федерации от 06.01.2003 № 131-ФЗ «Об общих принципах организации местного самоуправления в Российской Федерации»; </w:t>
      </w:r>
    </w:p>
    <w:p w:rsidR="005D13EB" w:rsidRDefault="005D13EB" w:rsidP="005D13E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Российской Федерации от 02.03.2007 № 25-ФЗ «О муниципальной службе в Российской Федерации»; </w:t>
      </w:r>
    </w:p>
    <w:p w:rsidR="005D13EB" w:rsidRDefault="005D13EB" w:rsidP="005D13E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Пермского края от 04.05.2008 № 228-ПК «О муниципальной службе в Пермском крае»;</w:t>
      </w:r>
    </w:p>
    <w:p w:rsidR="005D13EB" w:rsidRDefault="005D13EB" w:rsidP="005D13E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 Пермской области от 15.01.2001 № 1300-200 «О пенсии за выслугу лет лицам, замещавшим выборные муниципальные должности в муниципальных образованиях Пермской области»; </w:t>
      </w:r>
    </w:p>
    <w:p w:rsidR="005D13EB" w:rsidRDefault="005D13EB" w:rsidP="005D13E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Пермского края от 09.12.2009 № 546-ПК «О пенсии за выслугу лет лицам, замещавшим государственные должности Пермской области, Коми-Пермяцкого автономного округа, Пермского края и муниципальные должности в муниципальных образованиях Пермской области, Коми-Пермяцкого автономного округа, Пермского края»; </w:t>
      </w:r>
    </w:p>
    <w:p w:rsidR="005D13EB" w:rsidRDefault="005D13EB" w:rsidP="005D13E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Пермской области от 15.01.2001 № 1299-199 «О пенсии за выслугу лет лицам, замещавшим муниципальные должности муниципальной службы в муниципальных образованиях Пермской области»; </w:t>
      </w:r>
    </w:p>
    <w:p w:rsidR="005D13EB" w:rsidRDefault="005D13EB" w:rsidP="005D13E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Закон Пермского края от 09.12.2009 № 545-ПК «О пенсии за выслугу лет лицам, замещавшим должности государственной гражданской и муниципальной службы Пермской области, Коми-Пермяцкого автономного округа, Пермского края»;</w:t>
      </w:r>
    </w:p>
    <w:p w:rsidR="005D13EB" w:rsidRDefault="005D13EB" w:rsidP="005D13E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Пермского края от 08.06.2010 № 301-П «Об утверждении нормативов формирования расходов на содержание органов местного самоуправления муниципальных образований Пермского края на 2014 год и на плановый период 2015 и 2016 годов»;</w:t>
      </w:r>
    </w:p>
    <w:p w:rsidR="005D13EB" w:rsidRDefault="005D13EB" w:rsidP="005D13E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 </w:t>
      </w:r>
      <w:proofErr w:type="spellStart"/>
      <w:r>
        <w:rPr>
          <w:sz w:val="28"/>
          <w:szCs w:val="28"/>
        </w:rPr>
        <w:t>Пальского</w:t>
      </w:r>
      <w:proofErr w:type="spellEnd"/>
      <w:r>
        <w:rPr>
          <w:sz w:val="28"/>
          <w:szCs w:val="28"/>
        </w:rPr>
        <w:t xml:space="preserve"> сельского поселения; </w:t>
      </w:r>
    </w:p>
    <w:p w:rsidR="005D13EB" w:rsidRDefault="005D13EB" w:rsidP="005D13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решение Совета депутатов </w:t>
      </w:r>
      <w:proofErr w:type="spellStart"/>
      <w:r>
        <w:rPr>
          <w:color w:val="auto"/>
          <w:sz w:val="28"/>
          <w:szCs w:val="28"/>
        </w:rPr>
        <w:t>Пальского</w:t>
      </w:r>
      <w:proofErr w:type="spellEnd"/>
      <w:r>
        <w:rPr>
          <w:color w:val="auto"/>
          <w:sz w:val="28"/>
          <w:szCs w:val="28"/>
        </w:rPr>
        <w:t xml:space="preserve"> сельского поселения от11.12.2009 № 81 «Об утверждении Положения о муниципальной службе в </w:t>
      </w:r>
      <w:proofErr w:type="spellStart"/>
      <w:r>
        <w:rPr>
          <w:color w:val="auto"/>
          <w:sz w:val="28"/>
          <w:szCs w:val="28"/>
        </w:rPr>
        <w:t>Пальском</w:t>
      </w:r>
      <w:proofErr w:type="spellEnd"/>
      <w:r>
        <w:rPr>
          <w:color w:val="auto"/>
          <w:sz w:val="28"/>
          <w:szCs w:val="28"/>
        </w:rPr>
        <w:t xml:space="preserve"> сельском поселении»; </w:t>
      </w:r>
    </w:p>
    <w:p w:rsidR="005D13EB" w:rsidRDefault="005D13EB" w:rsidP="005D13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решение Совета депутатов </w:t>
      </w:r>
      <w:proofErr w:type="spellStart"/>
      <w:r>
        <w:rPr>
          <w:color w:val="auto"/>
          <w:sz w:val="28"/>
          <w:szCs w:val="28"/>
        </w:rPr>
        <w:t>Пальского</w:t>
      </w:r>
      <w:proofErr w:type="spellEnd"/>
      <w:r>
        <w:rPr>
          <w:color w:val="auto"/>
          <w:sz w:val="28"/>
          <w:szCs w:val="28"/>
        </w:rPr>
        <w:t xml:space="preserve"> сельского поселения от 30.12.2008 № 22 «Об утверждении Положения о денежном содержании муниципальных служащих администрации МО «</w:t>
      </w:r>
      <w:proofErr w:type="spellStart"/>
      <w:r>
        <w:rPr>
          <w:color w:val="auto"/>
          <w:sz w:val="28"/>
          <w:szCs w:val="28"/>
        </w:rPr>
        <w:t>Пальское</w:t>
      </w:r>
      <w:proofErr w:type="spellEnd"/>
      <w:r>
        <w:rPr>
          <w:color w:val="auto"/>
          <w:sz w:val="28"/>
          <w:szCs w:val="28"/>
        </w:rPr>
        <w:t xml:space="preserve"> сельское поселение»; </w:t>
      </w:r>
    </w:p>
    <w:p w:rsidR="005D13EB" w:rsidRDefault="005D13EB" w:rsidP="005D13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решение Совета депутатов </w:t>
      </w:r>
      <w:proofErr w:type="spellStart"/>
      <w:r>
        <w:rPr>
          <w:color w:val="auto"/>
          <w:sz w:val="28"/>
          <w:szCs w:val="28"/>
        </w:rPr>
        <w:t>Пальского</w:t>
      </w:r>
      <w:proofErr w:type="spellEnd"/>
      <w:r>
        <w:rPr>
          <w:color w:val="auto"/>
          <w:sz w:val="28"/>
          <w:szCs w:val="28"/>
        </w:rPr>
        <w:t xml:space="preserve"> сельского поселения от 02.12.2011 № 55 «Об утверждении Положения о денежном содержании главы </w:t>
      </w:r>
      <w:proofErr w:type="spellStart"/>
      <w:r>
        <w:rPr>
          <w:color w:val="auto"/>
          <w:sz w:val="28"/>
          <w:szCs w:val="28"/>
        </w:rPr>
        <w:t>Пальского</w:t>
      </w:r>
      <w:proofErr w:type="spellEnd"/>
      <w:r>
        <w:rPr>
          <w:color w:val="auto"/>
          <w:sz w:val="28"/>
          <w:szCs w:val="28"/>
        </w:rPr>
        <w:t xml:space="preserve"> сельского поселения»; </w:t>
      </w:r>
    </w:p>
    <w:p w:rsidR="005D13EB" w:rsidRDefault="005D13EB" w:rsidP="005D13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постановление администрации </w:t>
      </w:r>
      <w:proofErr w:type="spellStart"/>
      <w:r>
        <w:rPr>
          <w:color w:val="auto"/>
          <w:sz w:val="28"/>
          <w:szCs w:val="28"/>
        </w:rPr>
        <w:t>Пальского</w:t>
      </w:r>
      <w:proofErr w:type="spellEnd"/>
      <w:r>
        <w:rPr>
          <w:color w:val="auto"/>
          <w:sz w:val="28"/>
          <w:szCs w:val="28"/>
        </w:rPr>
        <w:t xml:space="preserve"> сельского поселения от 03.10.2014 № 163 «Об утверждении Порядка разработки, реализации и оценки эффективности муниципальных программ </w:t>
      </w:r>
      <w:proofErr w:type="spellStart"/>
      <w:r>
        <w:rPr>
          <w:color w:val="auto"/>
          <w:sz w:val="28"/>
          <w:szCs w:val="28"/>
        </w:rPr>
        <w:t>Пальского</w:t>
      </w:r>
      <w:proofErr w:type="spellEnd"/>
      <w:r>
        <w:rPr>
          <w:color w:val="auto"/>
          <w:sz w:val="28"/>
          <w:szCs w:val="28"/>
        </w:rPr>
        <w:t xml:space="preserve"> сельского поселения». </w:t>
      </w:r>
    </w:p>
    <w:p w:rsidR="005D13EB" w:rsidRDefault="005D13EB" w:rsidP="005D13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постановление администрации </w:t>
      </w:r>
      <w:proofErr w:type="spellStart"/>
      <w:r>
        <w:rPr>
          <w:color w:val="auto"/>
          <w:sz w:val="28"/>
          <w:szCs w:val="28"/>
        </w:rPr>
        <w:t>Пальского</w:t>
      </w:r>
      <w:proofErr w:type="spellEnd"/>
      <w:r>
        <w:rPr>
          <w:color w:val="auto"/>
          <w:sz w:val="28"/>
          <w:szCs w:val="28"/>
        </w:rPr>
        <w:t xml:space="preserve"> сельского поселения от 05.11.2012 № 76 «Об утверждении Административных регламентов администрации </w:t>
      </w:r>
      <w:proofErr w:type="spellStart"/>
      <w:r>
        <w:rPr>
          <w:color w:val="auto"/>
          <w:sz w:val="28"/>
          <w:szCs w:val="28"/>
        </w:rPr>
        <w:t>Пальского</w:t>
      </w:r>
      <w:proofErr w:type="spellEnd"/>
      <w:r>
        <w:rPr>
          <w:color w:val="auto"/>
          <w:sz w:val="28"/>
          <w:szCs w:val="28"/>
        </w:rPr>
        <w:t xml:space="preserve"> сельского поселения по предоставлению муниципальных услуг»; </w:t>
      </w:r>
    </w:p>
    <w:p w:rsidR="005D13EB" w:rsidRDefault="005D13EB" w:rsidP="005D13EB">
      <w:pPr>
        <w:jc w:val="center"/>
        <w:rPr>
          <w:rFonts w:ascii="Times New Roman" w:hAnsi="Times New Roman"/>
          <w:sz w:val="28"/>
          <w:szCs w:val="28"/>
        </w:rPr>
      </w:pPr>
    </w:p>
    <w:p w:rsidR="005D13EB" w:rsidRDefault="005D13EB" w:rsidP="005D13EB">
      <w:pPr>
        <w:pStyle w:val="Default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VII. Риски и меры по управлению рисками с целью минимизации их влияния на достижение целей муниципальной программы </w:t>
      </w:r>
    </w:p>
    <w:p w:rsidR="005D13EB" w:rsidRDefault="005D13EB" w:rsidP="005D13EB">
      <w:pPr>
        <w:pStyle w:val="Default"/>
        <w:ind w:firstLine="708"/>
        <w:jc w:val="center"/>
        <w:rPr>
          <w:sz w:val="28"/>
          <w:szCs w:val="28"/>
        </w:rPr>
      </w:pPr>
    </w:p>
    <w:p w:rsidR="005D13EB" w:rsidRDefault="005D13EB" w:rsidP="005D13E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эффективной реализации Программы большое значение имеет прогнозирование возможных рисков, связанных с достижением основных целей, решением задач, оценка их масштабов и последствий, а также формирование системы мер по их предотвращению. </w:t>
      </w:r>
    </w:p>
    <w:p w:rsidR="005D13EB" w:rsidRDefault="005D13EB" w:rsidP="005D13E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Программы могут быть выделены правовые и финансовые риски ее реализации. </w:t>
      </w:r>
    </w:p>
    <w:p w:rsidR="005D13EB" w:rsidRDefault="005D13EB" w:rsidP="005D13E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Правовые риски связаны с изменением законодательства, длительностью формирования нормативной правовой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мероприятий Программы. </w:t>
      </w:r>
    </w:p>
    <w:p w:rsidR="005D13EB" w:rsidRDefault="005D13EB" w:rsidP="005D13E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минимизации воздействия данной группы рисков планируется: </w:t>
      </w:r>
    </w:p>
    <w:p w:rsidR="005D13EB" w:rsidRDefault="005D13EB" w:rsidP="005D13E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этапе разработки документов привлекать к их обсуждению основные заинтересованные стороны, которые впоследствии должны принять участие в их согласовании; </w:t>
      </w:r>
    </w:p>
    <w:p w:rsidR="005D13EB" w:rsidRDefault="005D13EB" w:rsidP="005D13E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мониторинг планируемых изменений в законодательстве. </w:t>
      </w:r>
    </w:p>
    <w:p w:rsidR="005D13EB" w:rsidRDefault="005D13EB" w:rsidP="005D13E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касается финансовых рисков, то они связаны с возникновением бюджета дефицита, что может вызвать недофинансирование, сокращение или прекращение программных мероприятий. </w:t>
      </w:r>
    </w:p>
    <w:p w:rsidR="005D13EB" w:rsidRDefault="005D13EB" w:rsidP="005D13EB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Путем снижения финансовых рисков является ежегодное уточнение объемов финансируемых средств, предусмотренных на реализацию мероприятий Программы, в зависимости от достигнутых результатов</w:t>
      </w:r>
      <w:r>
        <w:rPr>
          <w:sz w:val="28"/>
          <w:szCs w:val="28"/>
        </w:rPr>
        <w:t>.</w:t>
      </w:r>
    </w:p>
    <w:p w:rsidR="005D13EB" w:rsidRDefault="005D13EB" w:rsidP="005D13E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13EB" w:rsidRDefault="005D13EB" w:rsidP="005D13E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bCs/>
          <w:sz w:val="28"/>
          <w:szCs w:val="28"/>
        </w:rPr>
        <w:t>. Методика оценки эффективности муниципальной программы</w:t>
      </w:r>
    </w:p>
    <w:p w:rsidR="005D13EB" w:rsidRDefault="005D13EB" w:rsidP="005D13E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 Оценка эффективности выполнения муниципальной программы проводится для обеспечения ответственного исполнителя Программы оперативной информацией о ходе и промежуточных результатов выполнения мероприятий Программы и решения задач и реализации целей муниципальной программы.</w:t>
      </w:r>
    </w:p>
    <w:p w:rsidR="005D13EB" w:rsidRDefault="005D13EB" w:rsidP="005D13E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9.2. Ответственный исполнитель Программы использует результаты оценки эффективности ее выполнения при принятии решений: </w:t>
      </w:r>
    </w:p>
    <w:p w:rsidR="005D13EB" w:rsidRDefault="005D13EB" w:rsidP="005D13E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корректировке плана реализации Программы на текущий год; </w:t>
      </w:r>
    </w:p>
    <w:p w:rsidR="005D13EB" w:rsidRDefault="005D13EB" w:rsidP="005D13E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формировании плана реализации Программы на очередной год;</w:t>
      </w:r>
    </w:p>
    <w:p w:rsidR="005D13EB" w:rsidRDefault="005D13EB" w:rsidP="005D13E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подготовке предложений по корректировке Программы в случае выявления факторов, существенно влияющих на ход реализации Программы</w:t>
      </w:r>
    </w:p>
    <w:p w:rsidR="005D13EB" w:rsidRDefault="005D13EB" w:rsidP="005D13EB">
      <w:pPr>
        <w:pStyle w:val="Default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Критерием оценки муниципальной программы являются коэффициент реализации муниципальной программы (далее – коэффициент эффективности), коэффициент результативности целевых показателей муниципальной программы (далее – коэффициент результативности) и коэффициент финансового обеспечения мероприятий муниципальной программы (далее – коэффициент финансового исполнения).</w:t>
      </w:r>
    </w:p>
    <w:p w:rsidR="005D13EB" w:rsidRPr="005D13EB" w:rsidRDefault="005D13EB" w:rsidP="005D13E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5D13EB" w:rsidRPr="005D13EB" w:rsidRDefault="005D13EB" w:rsidP="005D13EB">
      <w:pPr>
        <w:autoSpaceDE w:val="0"/>
        <w:autoSpaceDN w:val="0"/>
        <w:adjustRightInd w:val="0"/>
        <w:jc w:val="both"/>
        <w:rPr>
          <w:rFonts w:ascii="Times New Roman" w:hAnsi="Times New Roman" w:cstheme="minorBidi"/>
          <w:b/>
          <w:sz w:val="16"/>
          <w:szCs w:val="16"/>
        </w:rPr>
      </w:pPr>
    </w:p>
    <w:p w:rsidR="005D13EB" w:rsidRPr="005D13EB" w:rsidRDefault="005D13EB" w:rsidP="005D13EB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sz w:val="24"/>
          <w:szCs w:val="28"/>
        </w:rPr>
      </w:pPr>
      <w:r w:rsidRPr="005D13EB">
        <w:rPr>
          <w:rFonts w:ascii="Times New Roman" w:hAnsi="Times New Roman"/>
          <w:b/>
          <w:sz w:val="24"/>
          <w:szCs w:val="28"/>
        </w:rPr>
        <w:t xml:space="preserve">ОЦЕНКА </w:t>
      </w:r>
    </w:p>
    <w:p w:rsidR="005D13EB" w:rsidRPr="005D13EB" w:rsidRDefault="005D13EB" w:rsidP="005D13EB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sz w:val="24"/>
          <w:szCs w:val="28"/>
        </w:rPr>
      </w:pPr>
      <w:r w:rsidRPr="005D13EB">
        <w:rPr>
          <w:rFonts w:ascii="Times New Roman" w:hAnsi="Times New Roman"/>
          <w:b/>
          <w:sz w:val="24"/>
          <w:szCs w:val="28"/>
        </w:rPr>
        <w:t xml:space="preserve">ЭФФЕКТИВНОСТИ МУНИЦИПАЛЬНЫХ ПРОГРАММ </w:t>
      </w:r>
    </w:p>
    <w:p w:rsidR="005D13EB" w:rsidRPr="005D13EB" w:rsidRDefault="005D13EB" w:rsidP="005D13EB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sz w:val="24"/>
          <w:szCs w:val="28"/>
        </w:rPr>
      </w:pPr>
      <w:r w:rsidRPr="005D13EB">
        <w:rPr>
          <w:rFonts w:ascii="Times New Roman" w:hAnsi="Times New Roman"/>
          <w:b/>
          <w:sz w:val="24"/>
          <w:szCs w:val="28"/>
        </w:rPr>
        <w:t>ПО ИТОГАМ ГОДА</w:t>
      </w:r>
    </w:p>
    <w:p w:rsidR="005D13EB" w:rsidRDefault="005D13EB" w:rsidP="005D13EB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</w:p>
    <w:p w:rsidR="005D13EB" w:rsidRDefault="005D13EB" w:rsidP="005D13EB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этап</w:t>
      </w:r>
    </w:p>
    <w:p w:rsidR="005D13EB" w:rsidRDefault="005D13EB" w:rsidP="005D13E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6"/>
          <w:szCs w:val="16"/>
        </w:rPr>
      </w:pPr>
    </w:p>
    <w:p w:rsidR="005D13EB" w:rsidRDefault="005D13EB" w:rsidP="005D13E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Оценивается результативность достижения каждого мероприятия по каждой подпрограмме, входящей в муниципальную программу, по формулам:</w:t>
      </w:r>
    </w:p>
    <w:p w:rsidR="005D13EB" w:rsidRDefault="005D13EB" w:rsidP="005D13EB">
      <w:pPr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4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Р</m:t>
            </m:r>
            <m:r>
              <w:rPr>
                <w:rFonts w:ascii="Cambria Math" w:hAnsi="Cambria Math"/>
                <w:sz w:val="24"/>
                <w:szCs w:val="28"/>
              </w:rPr>
              <m:t>Д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М</m:t>
            </m:r>
          </m:e>
          <m:sub>
            <m:r>
              <w:rPr>
                <w:rFonts w:ascii="Cambria Math" w:hAnsi="Cambria Math"/>
                <w:sz w:val="24"/>
                <w:szCs w:val="28"/>
              </w:rPr>
              <m:t>(1)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8"/>
          </w:rPr>
          <m:t>=</m:t>
        </m:r>
        <m:f>
          <m:fPr>
            <m:ctrlPr>
              <w:rPr>
                <w:rFonts w:ascii="Cambria Math" w:hAnsi="Times New Roman"/>
                <w:sz w:val="24"/>
                <w:szCs w:val="28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ФЗ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8"/>
              </w:rPr>
              <m:t>ПЗ</m:t>
            </m:r>
          </m:den>
        </m:f>
      </m:oMath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28"/>
          <w:szCs w:val="28"/>
        </w:rPr>
        <w:t>- для показателей, предусматривающих темп роста;</w:t>
      </w:r>
    </w:p>
    <w:p w:rsidR="005D13EB" w:rsidRDefault="005D13EB" w:rsidP="005D13EB">
      <w:pPr>
        <w:jc w:val="center"/>
        <w:rPr>
          <w:rFonts w:ascii="Times New Roman" w:hAnsi="Times New Roman"/>
          <w:sz w:val="16"/>
          <w:szCs w:val="16"/>
        </w:rPr>
      </w:pPr>
    </w:p>
    <w:p w:rsidR="005D13EB" w:rsidRDefault="005D13EB" w:rsidP="005D13EB">
      <w:pPr>
        <w:jc w:val="center"/>
        <w:rPr>
          <w:rFonts w:ascii="Times New Roman" w:eastAsiaTheme="minorHAnsi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4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Р</m:t>
            </m:r>
            <m:r>
              <w:rPr>
                <w:rFonts w:ascii="Cambria Math" w:hAnsi="Cambria Math"/>
                <w:sz w:val="24"/>
                <w:szCs w:val="28"/>
              </w:rPr>
              <m:t>Д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М</m:t>
            </m:r>
          </m:e>
          <m:sub>
            <m:r>
              <w:rPr>
                <w:rFonts w:ascii="Cambria Math" w:hAnsi="Cambria Math"/>
                <w:sz w:val="24"/>
                <w:szCs w:val="28"/>
              </w:rPr>
              <m:t>(1)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8"/>
          </w:rPr>
          <m:t>=</m:t>
        </m:r>
        <m:f>
          <m:fPr>
            <m:ctrlPr>
              <w:rPr>
                <w:rFonts w:ascii="Cambria Math" w:hAnsi="Times New Roman"/>
                <w:sz w:val="24"/>
                <w:szCs w:val="28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ПЗ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8"/>
              </w:rPr>
              <m:t>ФЗ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 - для показателей, предусматривающих темп снижения,</w:t>
      </w:r>
    </w:p>
    <w:p w:rsidR="005D13EB" w:rsidRDefault="005D13EB" w:rsidP="005D13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tbl>
      <w:tblPr>
        <w:tblW w:w="0" w:type="auto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1134"/>
        <w:gridCol w:w="8789"/>
      </w:tblGrid>
      <w:tr w:rsidR="005D13EB" w:rsidTr="005D13EB">
        <w:trPr>
          <w:trHeight w:val="57"/>
        </w:trPr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8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8"/>
                      </w:rPr>
                      <m:t>Р</m:t>
                    </m:r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Д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8"/>
                      </w:rPr>
                      <m:t>М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(1)</m:t>
                    </m:r>
                  </m:sub>
                </m:sSub>
              </m:oMath>
            </m:oMathPara>
          </w:p>
        </w:tc>
        <w:tc>
          <w:tcPr>
            <w:tcW w:w="87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40" w:lineRule="exac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результативность достижения мероприятия подпрограммы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I</w:t>
            </w:r>
          </w:p>
        </w:tc>
      </w:tr>
      <w:tr w:rsidR="005D13EB" w:rsidTr="005D13EB"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40" w:lineRule="exac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ФЗ</w:t>
            </w:r>
          </w:p>
        </w:tc>
        <w:tc>
          <w:tcPr>
            <w:tcW w:w="87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40" w:lineRule="exac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фактическое значение показателя результативности мероприятия</w:t>
            </w:r>
          </w:p>
        </w:tc>
      </w:tr>
      <w:tr w:rsidR="005D13EB" w:rsidTr="005D13EB"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40" w:lineRule="exac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ПЗ</w:t>
            </w:r>
          </w:p>
        </w:tc>
        <w:tc>
          <w:tcPr>
            <w:tcW w:w="87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40" w:lineRule="exac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плановое значение показателя результативности мероприятия</w:t>
            </w:r>
          </w:p>
        </w:tc>
      </w:tr>
    </w:tbl>
    <w:p w:rsidR="005D13EB" w:rsidRDefault="005D13EB" w:rsidP="005D13EB">
      <w:pPr>
        <w:jc w:val="both"/>
        <w:rPr>
          <w:rFonts w:ascii="Times New Roman" w:hAnsi="Times New Roman" w:cstheme="minorBidi"/>
          <w:sz w:val="16"/>
          <w:szCs w:val="16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D13EB" w:rsidRDefault="005D13EB" w:rsidP="005D13EB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этап</w:t>
      </w:r>
    </w:p>
    <w:p w:rsidR="005D13EB" w:rsidRDefault="005D13EB" w:rsidP="005D13EB">
      <w:pPr>
        <w:jc w:val="center"/>
        <w:rPr>
          <w:rFonts w:ascii="Times New Roman" w:hAnsi="Times New Roman"/>
          <w:sz w:val="16"/>
          <w:szCs w:val="16"/>
        </w:rPr>
      </w:pPr>
    </w:p>
    <w:p w:rsidR="005D13EB" w:rsidRDefault="005D13EB" w:rsidP="005D13E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Рассчитывается усредненная результативность достижения мероприятий                   по каждой подпрограмме, входящей в муниципальную программу, по формуле:</w:t>
      </w:r>
    </w:p>
    <w:p w:rsidR="005D13EB" w:rsidRDefault="005D13EB" w:rsidP="005D13EB">
      <w:pPr>
        <w:jc w:val="both"/>
        <w:rPr>
          <w:rFonts w:ascii="Times New Roman" w:hAnsi="Times New Roman"/>
          <w:sz w:val="16"/>
          <w:szCs w:val="16"/>
        </w:rPr>
      </w:pPr>
    </w:p>
    <w:p w:rsidR="005D13EB" w:rsidRDefault="005D13EB" w:rsidP="005D13EB">
      <w:pPr>
        <w:jc w:val="center"/>
        <w:rPr>
          <w:rFonts w:ascii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4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8"/>
                </w:rPr>
                <m:t>УРДМ</m:t>
              </m:r>
            </m:e>
            <m:sub>
              <m:r>
                <w:rPr>
                  <w:rFonts w:ascii="Cambria Math" w:hAnsi="Cambria Math"/>
                  <w:sz w:val="24"/>
                  <w:szCs w:val="28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8"/>
                  <w:lang w:val="en-US"/>
                </w:rPr>
                <m:t>I)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4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sz w:val="24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4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8"/>
                    </w:rPr>
                    <m:t>Р</m:t>
                  </m:r>
                  <m:r>
                    <w:rPr>
                      <w:rFonts w:ascii="Cambria Math" w:hAnsi="Cambria Math"/>
                      <w:sz w:val="24"/>
                      <w:szCs w:val="28"/>
                    </w:rPr>
                    <m:t>Д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8"/>
                    </w:rPr>
                    <m:t>М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8"/>
                    </w:rPr>
                    <m:t>(1)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8"/>
                    </w:rPr>
                    <m:t>Р</m:t>
                  </m:r>
                  <m:r>
                    <w:rPr>
                      <w:rFonts w:ascii="Cambria Math" w:hAnsi="Cambria Math"/>
                      <w:sz w:val="24"/>
                      <w:szCs w:val="28"/>
                    </w:rPr>
                    <m:t>Д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8"/>
                    </w:rPr>
                    <m:t>М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8"/>
                    </w:rPr>
                    <m:t>(2)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8"/>
                    </w:rPr>
                    <m:t>Р</m:t>
                  </m:r>
                  <m:r>
                    <w:rPr>
                      <w:rFonts w:ascii="Cambria Math" w:hAnsi="Cambria Math"/>
                      <w:sz w:val="24"/>
                      <w:szCs w:val="28"/>
                    </w:rPr>
                    <m:t>Д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8"/>
                    </w:rPr>
                    <m:t>М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8"/>
                    </w:rPr>
                    <m:t>(3)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8"/>
                </w:rPr>
                <m:t>…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sz w:val="24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8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8"/>
                      <w:lang w:val="en-US"/>
                    </w:rPr>
                    <m:t>I)</m:t>
                  </m:r>
                </m:sub>
              </m:sSub>
            </m:den>
          </m:f>
          <m:r>
            <w:rPr>
              <w:rFonts w:ascii="Cambria Math" w:hAnsi="Times New Roman"/>
              <w:sz w:val="24"/>
              <w:szCs w:val="28"/>
            </w:rPr>
            <m:t>,</m:t>
          </m:r>
        </m:oMath>
      </m:oMathPara>
    </w:p>
    <w:p w:rsidR="005D13EB" w:rsidRDefault="005D13EB" w:rsidP="005D13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tbl>
      <w:tblPr>
        <w:tblW w:w="0" w:type="auto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2049"/>
        <w:gridCol w:w="7874"/>
      </w:tblGrid>
      <w:tr w:rsidR="005D13EB" w:rsidTr="005D13EB">
        <w:tc>
          <w:tcPr>
            <w:tcW w:w="204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8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8"/>
                      </w:rPr>
                      <m:t>УРДМ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8"/>
                        <w:lang w:val="en-US"/>
                      </w:rPr>
                      <m:t>I)</m:t>
                    </m:r>
                  </m:sub>
                </m:sSub>
              </m:oMath>
            </m:oMathPara>
          </w:p>
        </w:tc>
        <w:tc>
          <w:tcPr>
            <w:tcW w:w="78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40" w:lineRule="exac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усредненная результативность достижения мероприятий по подпрограмме </w:t>
            </w:r>
            <w:r>
              <w:rPr>
                <w:position w:val="-6"/>
              </w:rPr>
              <w:pict>
                <v:shape id="_x0000_i1027" type="#_x0000_t75" style="width:3.75pt;height:14.25pt" equationxml="&lt;">
                  <v:imagedata r:id="rId10" o:title="" chromakey="white"/>
                </v:shape>
              </w:pict>
            </w:r>
          </w:p>
        </w:tc>
      </w:tr>
      <w:tr w:rsidR="005D13EB" w:rsidTr="005D13EB">
        <w:tc>
          <w:tcPr>
            <w:tcW w:w="204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8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8"/>
                      </w:rPr>
                      <m:t>Р</m:t>
                    </m:r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Д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8"/>
                      </w:rPr>
                      <m:t>М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(1)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8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8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8"/>
                      </w:rPr>
                      <m:t>Р</m:t>
                    </m:r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Д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8"/>
                      </w:rPr>
                      <m:t>М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(2)</m:t>
                    </m:r>
                  </m:sub>
                </m:sSub>
              </m:oMath>
            </m:oMathPara>
          </w:p>
        </w:tc>
        <w:tc>
          <w:tcPr>
            <w:tcW w:w="78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40" w:lineRule="exac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результативность достижения каждого мероприятия подпрограммы </w:t>
            </w:r>
            <w:r>
              <w:rPr>
                <w:position w:val="-6"/>
              </w:rPr>
              <w:pict>
                <v:shape id="_x0000_i1028" type="#_x0000_t75" style="width:3.75pt;height:14.25pt" equationxml="&lt;">
                  <v:imagedata r:id="rId10" o:title="" chromakey="white"/>
                </v:shape>
              </w:pict>
            </w:r>
          </w:p>
        </w:tc>
      </w:tr>
      <w:tr w:rsidR="005D13EB" w:rsidTr="005D13EB">
        <w:tc>
          <w:tcPr>
            <w:tcW w:w="204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8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8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8"/>
                        <w:lang w:val="en-US"/>
                      </w:rPr>
                      <m:t>I)</m:t>
                    </m:r>
                  </m:sub>
                </m:sSub>
              </m:oMath>
            </m:oMathPara>
          </w:p>
        </w:tc>
        <w:tc>
          <w:tcPr>
            <w:tcW w:w="78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40" w:lineRule="exac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количество мероприятий подпрограммы </w:t>
            </w:r>
            <w:r>
              <w:rPr>
                <w:position w:val="-6"/>
              </w:rPr>
              <w:pict>
                <v:shape id="_x0000_i1029" type="#_x0000_t75" style="width:3.75pt;height:14.25pt" equationxml="&lt;">
                  <v:imagedata r:id="rId10" o:title="" chromakey="white"/>
                </v:shape>
              </w:pict>
            </w:r>
          </w:p>
        </w:tc>
      </w:tr>
    </w:tbl>
    <w:p w:rsidR="005D13EB" w:rsidRDefault="005D13EB" w:rsidP="005D13EB">
      <w:pPr>
        <w:jc w:val="both"/>
        <w:rPr>
          <w:rFonts w:ascii="Times New Roman" w:hAnsi="Times New Roman" w:cstheme="minorBidi"/>
          <w:sz w:val="16"/>
          <w:szCs w:val="16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D13EB" w:rsidRDefault="005D13EB" w:rsidP="005D13EB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5D13EB" w:rsidRDefault="005D13EB" w:rsidP="005D13EB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5D13EB" w:rsidRDefault="005D13EB" w:rsidP="005D13EB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этап</w:t>
      </w:r>
    </w:p>
    <w:p w:rsidR="005D13EB" w:rsidRDefault="005D13EB" w:rsidP="005D13EB">
      <w:pPr>
        <w:jc w:val="center"/>
        <w:rPr>
          <w:rFonts w:ascii="Times New Roman" w:hAnsi="Times New Roman"/>
          <w:sz w:val="16"/>
          <w:szCs w:val="16"/>
        </w:rPr>
      </w:pPr>
    </w:p>
    <w:p w:rsidR="005D13EB" w:rsidRDefault="005D13EB" w:rsidP="005D13E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Рассчитывается степень достижения каждого целевого показателя (индикатора) по каждой подпрограмме, входящей в муниципальную программу, по формуле:</w:t>
      </w:r>
    </w:p>
    <w:p w:rsidR="005D13EB" w:rsidRDefault="005D13EB" w:rsidP="005D13EB">
      <w:pPr>
        <w:ind w:firstLine="720"/>
        <w:jc w:val="both"/>
        <w:rPr>
          <w:rFonts w:ascii="Times New Roman" w:hAnsi="Times New Roman"/>
          <w:sz w:val="16"/>
          <w:szCs w:val="16"/>
        </w:rPr>
      </w:pPr>
    </w:p>
    <w:p w:rsidR="005D13EB" w:rsidRDefault="005D13EB" w:rsidP="005D13EB">
      <w:pPr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4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С</m:t>
            </m:r>
            <m:r>
              <w:rPr>
                <w:rFonts w:ascii="Cambria Math" w:hAnsi="Cambria Math"/>
                <w:sz w:val="24"/>
                <w:szCs w:val="28"/>
              </w:rPr>
              <m:t>ДП</m:t>
            </m:r>
          </m:e>
          <m:sub>
            <m:r>
              <w:rPr>
                <w:rFonts w:ascii="Cambria Math" w:hAnsi="Cambria Math"/>
                <w:sz w:val="24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1)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8"/>
          </w:rPr>
          <m:t>=</m:t>
        </m:r>
        <m:f>
          <m:fPr>
            <m:ctrlPr>
              <w:rPr>
                <w:rFonts w:ascii="Cambria Math" w:hAnsi="Times New Roman"/>
                <w:sz w:val="24"/>
                <w:szCs w:val="28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ФЗ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8"/>
              </w:rPr>
              <m:t>ПЗ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 - для показателей, предусматривающих темп роста;</w:t>
      </w:r>
    </w:p>
    <w:p w:rsidR="005D13EB" w:rsidRDefault="005D13EB" w:rsidP="005D13EB">
      <w:pPr>
        <w:jc w:val="center"/>
        <w:rPr>
          <w:rFonts w:ascii="Times New Roman" w:hAnsi="Times New Roman"/>
          <w:sz w:val="16"/>
          <w:szCs w:val="16"/>
        </w:rPr>
      </w:pPr>
    </w:p>
    <w:p w:rsidR="005D13EB" w:rsidRDefault="005D13EB" w:rsidP="005D13EB">
      <w:pPr>
        <w:jc w:val="center"/>
        <w:rPr>
          <w:rFonts w:ascii="Times New Roman" w:eastAsiaTheme="minorHAnsi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4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С</m:t>
            </m:r>
            <m:r>
              <w:rPr>
                <w:rFonts w:ascii="Cambria Math" w:hAnsi="Cambria Math"/>
                <w:sz w:val="24"/>
                <w:szCs w:val="28"/>
              </w:rPr>
              <m:t>ДП</m:t>
            </m:r>
          </m:e>
          <m:sub>
            <m:r>
              <w:rPr>
                <w:rFonts w:ascii="Cambria Math" w:hAnsi="Cambria Math"/>
                <w:sz w:val="24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1)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8"/>
          </w:rPr>
          <m:t>=</m:t>
        </m:r>
        <m:f>
          <m:fPr>
            <m:ctrlPr>
              <w:rPr>
                <w:rFonts w:ascii="Cambria Math" w:hAnsi="Times New Roman"/>
                <w:sz w:val="24"/>
                <w:szCs w:val="28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ПЗ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8"/>
              </w:rPr>
              <m:t>ФЗ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 - для показателей, предусматривающих темп снижения,</w:t>
      </w:r>
    </w:p>
    <w:p w:rsidR="005D13EB" w:rsidRDefault="005D13EB" w:rsidP="005D13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8222"/>
      </w:tblGrid>
      <w:tr w:rsidR="005D13EB" w:rsidTr="005D13E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EB" w:rsidRDefault="005D13EB">
            <w:pPr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8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8"/>
                      </w:rPr>
                      <m:t>С</m:t>
                    </m:r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ДП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8"/>
                        <w:lang w:val="en-US"/>
                      </w:rPr>
                      <m:t>1)</m:t>
                    </m:r>
                  </m:sub>
                </m:sSub>
              </m:oMath>
            </m:oMathPara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EB" w:rsidRDefault="005D13EB">
            <w:pPr>
              <w:spacing w:line="240" w:lineRule="exac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степень достижения целевого показателя (индикатора) подпрограммы</w:t>
            </w:r>
            <m:oMath>
              <m:r>
                <w:rPr>
                  <w:rFonts w:ascii="Cambria Math" w:hAnsi="Cambria Math"/>
                  <w:sz w:val="24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8"/>
                  <w:lang w:val="en-US"/>
                </w:rPr>
                <m:t>I</m:t>
              </m:r>
            </m:oMath>
          </w:p>
        </w:tc>
      </w:tr>
      <w:tr w:rsidR="005D13EB" w:rsidTr="005D13E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EB" w:rsidRDefault="005D13EB">
            <w:pPr>
              <w:spacing w:line="240" w:lineRule="exac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ФЗ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EB" w:rsidRDefault="005D13EB">
            <w:pPr>
              <w:spacing w:line="240" w:lineRule="exac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фактическое значение целевого показателя (индикатора)</w:t>
            </w:r>
          </w:p>
        </w:tc>
      </w:tr>
      <w:tr w:rsidR="005D13EB" w:rsidTr="005D13E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EB" w:rsidRDefault="005D13EB">
            <w:pPr>
              <w:spacing w:line="240" w:lineRule="exac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ПЗ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EB" w:rsidRDefault="005D13EB">
            <w:pPr>
              <w:spacing w:line="240" w:lineRule="exac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плановое значение целевого показателя (индикатора)</w:t>
            </w:r>
          </w:p>
        </w:tc>
      </w:tr>
    </w:tbl>
    <w:p w:rsidR="005D13EB" w:rsidRDefault="005D13EB" w:rsidP="005D13EB">
      <w:pPr>
        <w:jc w:val="center"/>
        <w:rPr>
          <w:rFonts w:ascii="Times New Roman" w:hAnsi="Times New Roman" w:cstheme="minorBidi"/>
          <w:b/>
          <w:sz w:val="16"/>
          <w:szCs w:val="16"/>
          <w:lang w:eastAsia="en-US"/>
        </w:rPr>
      </w:pPr>
    </w:p>
    <w:p w:rsidR="005D13EB" w:rsidRDefault="005D13EB" w:rsidP="005D13EB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этап</w:t>
      </w:r>
    </w:p>
    <w:p w:rsidR="005D13EB" w:rsidRDefault="005D13EB" w:rsidP="005D13EB">
      <w:pPr>
        <w:jc w:val="both"/>
        <w:rPr>
          <w:rFonts w:ascii="Times New Roman" w:eastAsiaTheme="minorHAnsi" w:hAnsi="Times New Roman"/>
          <w:sz w:val="14"/>
          <w:szCs w:val="14"/>
        </w:rPr>
      </w:pPr>
    </w:p>
    <w:p w:rsidR="005D13EB" w:rsidRDefault="005D13EB" w:rsidP="005D13E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Производится расчет усредненной степени достижения целевых показателей (индикаторов) по каждой подпрограмме, входящей в муниципальную программу, по формуле:</w:t>
      </w:r>
    </w:p>
    <w:p w:rsidR="005D13EB" w:rsidRDefault="005D13EB" w:rsidP="005D13EB">
      <w:pPr>
        <w:jc w:val="both"/>
        <w:rPr>
          <w:rFonts w:ascii="Times New Roman" w:hAnsi="Times New Roman"/>
          <w:sz w:val="24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4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8"/>
                </w:rPr>
                <m:t>УСДП</m:t>
              </m:r>
            </m:e>
            <m:sub>
              <m:r>
                <w:rPr>
                  <w:rFonts w:ascii="Cambria Math" w:hAnsi="Cambria Math"/>
                  <w:sz w:val="24"/>
                  <w:szCs w:val="28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8"/>
                  <w:lang w:val="en-US"/>
                </w:rPr>
                <m:t>I)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4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sz w:val="24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4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8"/>
                    </w:rPr>
                    <m:t>С</m:t>
                  </m:r>
                  <m:r>
                    <w:rPr>
                      <w:rFonts w:ascii="Cambria Math" w:hAnsi="Cambria Math"/>
                      <w:sz w:val="24"/>
                      <w:szCs w:val="28"/>
                    </w:rPr>
                    <m:t>ДП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8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8"/>
                      <w:lang w:val="en-US"/>
                    </w:rPr>
                    <m:t>1)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8"/>
                    </w:rPr>
                    <m:t>С</m:t>
                  </m:r>
                  <m:r>
                    <w:rPr>
                      <w:rFonts w:ascii="Cambria Math" w:hAnsi="Cambria Math"/>
                      <w:sz w:val="24"/>
                      <w:szCs w:val="28"/>
                    </w:rPr>
                    <m:t>ДП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8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8"/>
                      <w:lang w:val="en-US"/>
                    </w:rPr>
                    <m:t>2)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8"/>
                    </w:rPr>
                    <m:t>С</m:t>
                  </m:r>
                  <m:r>
                    <w:rPr>
                      <w:rFonts w:ascii="Cambria Math" w:hAnsi="Cambria Math"/>
                      <w:sz w:val="24"/>
                      <w:szCs w:val="28"/>
                    </w:rPr>
                    <m:t>ДП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8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8"/>
                      <w:lang w:val="en-US"/>
                    </w:rPr>
                    <m:t>3)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8"/>
                </w:rPr>
                <m:t>…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sz w:val="24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8"/>
                    </w:rPr>
                    <m:t>КП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8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8"/>
                      <w:lang w:val="en-US"/>
                    </w:rPr>
                    <m:t>I)</m:t>
                  </m:r>
                </m:sub>
              </m:sSub>
            </m:den>
          </m:f>
          <m:r>
            <w:rPr>
              <w:rFonts w:ascii="Cambria Math" w:hAnsi="Times New Roman"/>
              <w:sz w:val="24"/>
              <w:szCs w:val="28"/>
            </w:rPr>
            <m:t xml:space="preserve">, </m:t>
          </m:r>
        </m:oMath>
      </m:oMathPara>
    </w:p>
    <w:p w:rsidR="005D13EB" w:rsidRDefault="005D13EB" w:rsidP="005D13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tbl>
      <w:tblPr>
        <w:tblW w:w="0" w:type="auto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1843"/>
        <w:gridCol w:w="8080"/>
      </w:tblGrid>
      <w:tr w:rsidR="005D13EB" w:rsidTr="005D13EB">
        <w:trPr>
          <w:trHeight w:val="567"/>
        </w:trPr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8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8"/>
                      </w:rPr>
                      <m:t>УСДП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8"/>
                        <w:lang w:val="en-US"/>
                      </w:rPr>
                      <m:t>I)</m:t>
                    </m:r>
                  </m:sub>
                </m:sSub>
              </m:oMath>
            </m:oMathPara>
          </w:p>
        </w:tc>
        <w:tc>
          <w:tcPr>
            <w:tcW w:w="80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D13EB" w:rsidRDefault="005D13E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усредненная степень достижения целевых показателей (индикаторов) по подпрограмме </w:t>
            </w:r>
            <w:r>
              <w:rPr>
                <w:position w:val="-6"/>
              </w:rPr>
              <w:pict>
                <v:shape id="_x0000_i1030" type="#_x0000_t75" style="width:3.75pt;height:14.25pt" equationxml="&lt;">
                  <v:imagedata r:id="rId10" o:title="" chromakey="white"/>
                </v:shape>
              </w:pict>
            </w:r>
          </w:p>
        </w:tc>
      </w:tr>
      <w:tr w:rsidR="005D13EB" w:rsidTr="005D13EB"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8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8"/>
                      </w:rPr>
                      <m:t>С</m:t>
                    </m:r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ДП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8"/>
                        <w:lang w:val="en-US"/>
                      </w:rPr>
                      <m:t>1)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8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8"/>
                      </w:rPr>
                      <m:t>,С</m:t>
                    </m:r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ДП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8"/>
                        <w:lang w:val="en-US"/>
                      </w:rPr>
                      <m:t>2)</m:t>
                    </m:r>
                  </m:sub>
                </m:sSub>
              </m:oMath>
            </m:oMathPara>
          </w:p>
        </w:tc>
        <w:tc>
          <w:tcPr>
            <w:tcW w:w="80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D13EB" w:rsidRDefault="005D13E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-степень достижения каждого целевого показателя (индикатора) подпрограммы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I</w:t>
            </w:r>
          </w:p>
        </w:tc>
      </w:tr>
      <w:tr w:rsidR="005D13EB" w:rsidTr="005D13EB"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8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8"/>
                      </w:rPr>
                      <m:t>КП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8"/>
                        <w:lang w:val="en-US"/>
                      </w:rPr>
                      <m:t>I)</m:t>
                    </m:r>
                  </m:sub>
                </m:sSub>
              </m:oMath>
            </m:oMathPara>
          </w:p>
        </w:tc>
        <w:tc>
          <w:tcPr>
            <w:tcW w:w="80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D13EB" w:rsidRDefault="005D13E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количество целевых показателей (индикаторов) по подпрограмме </w:t>
            </w:r>
            <w:r>
              <w:rPr>
                <w:position w:val="-6"/>
              </w:rPr>
              <w:pict>
                <v:shape id="_x0000_i1031" type="#_x0000_t75" style="width:3.75pt;height:14.25pt" equationxml="&lt;">
                  <v:imagedata r:id="rId10" o:title="" chromakey="white"/>
                </v:shape>
              </w:pict>
            </w:r>
          </w:p>
        </w:tc>
      </w:tr>
    </w:tbl>
    <w:p w:rsidR="005D13EB" w:rsidRDefault="005D13EB" w:rsidP="005D13EB">
      <w:pPr>
        <w:jc w:val="both"/>
        <w:rPr>
          <w:rFonts w:ascii="Times New Roman" w:hAnsi="Times New Roman" w:cstheme="minorBidi"/>
          <w:sz w:val="16"/>
          <w:szCs w:val="16"/>
          <w:lang w:eastAsia="en-US"/>
        </w:rPr>
      </w:pPr>
    </w:p>
    <w:p w:rsidR="005D13EB" w:rsidRDefault="005D13EB" w:rsidP="005D13EB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 этап </w:t>
      </w:r>
    </w:p>
    <w:p w:rsidR="005D13EB" w:rsidRDefault="005D13EB" w:rsidP="005D13EB">
      <w:pPr>
        <w:jc w:val="center"/>
        <w:rPr>
          <w:rFonts w:ascii="Times New Roman" w:hAnsi="Times New Roman"/>
          <w:sz w:val="16"/>
          <w:szCs w:val="16"/>
        </w:rPr>
      </w:pPr>
    </w:p>
    <w:p w:rsidR="005D13EB" w:rsidRDefault="005D13EB" w:rsidP="005D13EB">
      <w:pPr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Рассчитывается степень достижения целей и задач по каждой подпрограмме, входящей в муниципальную программу, по формуле:</w:t>
      </w:r>
    </w:p>
    <w:p w:rsidR="005D13EB" w:rsidRDefault="005D13EB" w:rsidP="005D13EB">
      <w:pPr>
        <w:jc w:val="both"/>
        <w:rPr>
          <w:rFonts w:ascii="Times New Roman" w:hAnsi="Times New Roman"/>
          <w:sz w:val="12"/>
          <w:szCs w:val="12"/>
        </w:rPr>
      </w:pPr>
    </w:p>
    <w:p w:rsidR="005D13EB" w:rsidRDefault="005D13EB" w:rsidP="005D13EB">
      <w:pPr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СДЦЗ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)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УРДМ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+ 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УСДП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,</m:t>
        </m:r>
      </m:oMath>
    </w:p>
    <w:p w:rsidR="005D13EB" w:rsidRDefault="005D13EB" w:rsidP="005D13EB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tbl>
      <w:tblPr>
        <w:tblW w:w="0" w:type="auto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1810"/>
        <w:gridCol w:w="8113"/>
      </w:tblGrid>
      <w:tr w:rsidR="005D13EB" w:rsidTr="005D13EB">
        <w:tc>
          <w:tcPr>
            <w:tcW w:w="18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8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8"/>
                      </w:rPr>
                      <m:t>СДЦЗ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8"/>
                        <w:lang w:val="en-US"/>
                      </w:rPr>
                      <m:t>I)</m:t>
                    </m:r>
                  </m:sub>
                </m:sSub>
              </m:oMath>
            </m:oMathPara>
          </w:p>
        </w:tc>
        <w:tc>
          <w:tcPr>
            <w:tcW w:w="811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40" w:lineRule="exac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степень достижения целей и задач по подпрограмме </w:t>
            </w:r>
            <w:r>
              <w:rPr>
                <w:position w:val="-6"/>
              </w:rPr>
              <w:pict>
                <v:shape id="_x0000_i1032" type="#_x0000_t75" style="width:3.75pt;height:14.25pt" equationxml="&lt;">
                  <v:imagedata r:id="rId10" o:title="" chromakey="white"/>
                </v:shape>
              </w:pict>
            </w:r>
          </w:p>
        </w:tc>
      </w:tr>
      <w:tr w:rsidR="005D13EB" w:rsidTr="005D13EB">
        <w:trPr>
          <w:trHeight w:val="340"/>
        </w:trPr>
        <w:tc>
          <w:tcPr>
            <w:tcW w:w="18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8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8"/>
                      </w:rPr>
                      <m:t>УРДМ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8"/>
                        <w:lang w:val="en-US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8"/>
                      </w:rPr>
                      <m:t>)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8"/>
                  </w:rPr>
                  <m:t xml:space="preserve"> </m:t>
                </m:r>
              </m:oMath>
            </m:oMathPara>
          </w:p>
        </w:tc>
        <w:tc>
          <w:tcPr>
            <w:tcW w:w="811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40" w:lineRule="exac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усредненная результативность достижения мероприятий по подпрограмме </w:t>
            </w:r>
            <w:r>
              <w:rPr>
                <w:position w:val="-6"/>
              </w:rPr>
              <w:pict>
                <v:shape id="_x0000_i1033" type="#_x0000_t75" style="width:3.75pt;height:14.25pt" equationxml="&lt;">
                  <v:imagedata r:id="rId10" o:title="" chromakey="white"/>
                </v:shape>
              </w:pict>
            </w:r>
          </w:p>
        </w:tc>
      </w:tr>
      <w:tr w:rsidR="005D13EB" w:rsidTr="005D13EB">
        <w:tc>
          <w:tcPr>
            <w:tcW w:w="18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8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8"/>
                      </w:rPr>
                      <m:t>УСДП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8"/>
                        <w:lang w:val="en-US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8"/>
                      </w:rPr>
                      <m:t>)</m:t>
                    </m:r>
                  </m:sub>
                </m:sSub>
              </m:oMath>
            </m:oMathPara>
          </w:p>
        </w:tc>
        <w:tc>
          <w:tcPr>
            <w:tcW w:w="811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40" w:lineRule="exac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усредненная степень достижения целевых показателей (индикаторов) по подпрограмме </w:t>
            </w:r>
            <w:r>
              <w:rPr>
                <w:position w:val="-6"/>
              </w:rPr>
              <w:pict>
                <v:shape id="_x0000_i1034" type="#_x0000_t75" style="width:3.75pt;height:14.25pt" equationxml="&lt;">
                  <v:imagedata r:id="rId10" o:title="" chromakey="white"/>
                </v:shape>
              </w:pict>
            </w:r>
          </w:p>
        </w:tc>
      </w:tr>
    </w:tbl>
    <w:p w:rsidR="005D13EB" w:rsidRDefault="005D13EB" w:rsidP="005D13EB">
      <w:pPr>
        <w:jc w:val="both"/>
        <w:rPr>
          <w:rFonts w:ascii="Times New Roman" w:hAnsi="Times New Roman" w:cstheme="minorBidi"/>
          <w:sz w:val="16"/>
          <w:szCs w:val="16"/>
          <w:lang w:eastAsia="en-US"/>
        </w:rPr>
      </w:pPr>
    </w:p>
    <w:p w:rsidR="005D13EB" w:rsidRDefault="005D13EB" w:rsidP="005D13EB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этап</w:t>
      </w:r>
    </w:p>
    <w:p w:rsidR="005D13EB" w:rsidRDefault="005D13EB" w:rsidP="005D13EB">
      <w:pPr>
        <w:jc w:val="center"/>
        <w:rPr>
          <w:rFonts w:ascii="Times New Roman" w:hAnsi="Times New Roman"/>
          <w:sz w:val="16"/>
          <w:szCs w:val="16"/>
        </w:rPr>
      </w:pPr>
    </w:p>
    <w:p w:rsidR="005D13EB" w:rsidRDefault="005D13EB" w:rsidP="005D13E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Производится расчет уровня финансирования каждого мероприятия подпрограмм, входящих в муниципальную программу, по формуле:</w:t>
      </w:r>
    </w:p>
    <w:p w:rsidR="005D13EB" w:rsidRDefault="005D13EB" w:rsidP="005D13EB">
      <w:pPr>
        <w:jc w:val="both"/>
        <w:rPr>
          <w:rFonts w:ascii="Times New Roman" w:hAnsi="Times New Roman"/>
          <w:sz w:val="10"/>
          <w:szCs w:val="10"/>
        </w:rPr>
      </w:pPr>
    </w:p>
    <w:p w:rsidR="005D13EB" w:rsidRDefault="005D13EB" w:rsidP="005D13EB">
      <w:pPr>
        <w:jc w:val="center"/>
        <w:rPr>
          <w:rFonts w:ascii="Times New Roman" w:hAnsi="Times New Roman"/>
          <w:sz w:val="24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4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8"/>
                </w:rPr>
                <m:t>УФМ</m:t>
              </m:r>
            </m:e>
            <m:sub>
              <m:r>
                <w:rPr>
                  <w:rFonts w:ascii="Cambria Math" w:hAnsi="Cambria Math"/>
                  <w:sz w:val="24"/>
                  <w:szCs w:val="28"/>
                </w:rPr>
                <m:t>(1)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/>
              <w:sz w:val="24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sz w:val="24"/>
                  <w:szCs w:val="28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8"/>
                </w:rPr>
                <m:t>ФФ</m:t>
              </m:r>
            </m:num>
            <m:den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8"/>
                </w:rPr>
                <m:t>ПФ</m:t>
              </m:r>
            </m:den>
          </m:f>
          <m:r>
            <w:rPr>
              <w:rFonts w:ascii="Cambria Math" w:hAnsi="Times New Roman"/>
              <w:sz w:val="24"/>
              <w:szCs w:val="28"/>
            </w:rPr>
            <m:t>,</m:t>
          </m:r>
        </m:oMath>
      </m:oMathPara>
    </w:p>
    <w:p w:rsidR="005D13EB" w:rsidRDefault="005D13EB" w:rsidP="005D13EB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tbl>
      <w:tblPr>
        <w:tblW w:w="0" w:type="auto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1276"/>
        <w:gridCol w:w="8647"/>
      </w:tblGrid>
      <w:tr w:rsidR="005D13EB" w:rsidTr="005D13EB"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8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8"/>
                      </w:rPr>
                      <m:t>УФМ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(1)</m:t>
                    </m:r>
                  </m:sub>
                </m:sSub>
              </m:oMath>
            </m:oMathPara>
          </w:p>
        </w:tc>
        <w:tc>
          <w:tcPr>
            <w:tcW w:w="864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40" w:lineRule="exac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уровень финансирования мероприятия подпрограммы </w:t>
            </w:r>
            <w:r>
              <w:rPr>
                <w:position w:val="-6"/>
              </w:rPr>
              <w:pict>
                <v:shape id="_x0000_i1035" type="#_x0000_t75" style="width:3.75pt;height:14.25pt" equationxml="&lt;">
                  <v:imagedata r:id="rId10" o:title="" chromakey="white"/>
                </v:shape>
              </w:pict>
            </w:r>
          </w:p>
        </w:tc>
      </w:tr>
      <w:tr w:rsidR="005D13EB" w:rsidTr="005D13EB"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ФФ</w:t>
            </w:r>
          </w:p>
        </w:tc>
        <w:tc>
          <w:tcPr>
            <w:tcW w:w="864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40" w:lineRule="exac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фактическое финансирование мероприятия подпрограммы </w:t>
            </w:r>
          </w:p>
        </w:tc>
      </w:tr>
      <w:tr w:rsidR="005D13EB" w:rsidTr="005D13EB"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ПФ</w:t>
            </w:r>
          </w:p>
        </w:tc>
        <w:tc>
          <w:tcPr>
            <w:tcW w:w="864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40" w:lineRule="exac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плановое финансирование мероприятия подпрограммы</w:t>
            </w:r>
          </w:p>
        </w:tc>
      </w:tr>
    </w:tbl>
    <w:p w:rsidR="005D13EB" w:rsidRDefault="005D13EB" w:rsidP="005D13EB">
      <w:pPr>
        <w:jc w:val="center"/>
        <w:rPr>
          <w:rFonts w:ascii="Times New Roman" w:hAnsi="Times New Roman" w:cstheme="minorBidi"/>
          <w:b/>
          <w:sz w:val="14"/>
          <w:szCs w:val="16"/>
          <w:lang w:eastAsia="en-US"/>
        </w:rPr>
      </w:pPr>
    </w:p>
    <w:p w:rsidR="005D13EB" w:rsidRDefault="005D13EB" w:rsidP="005D13EB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этап</w:t>
      </w:r>
    </w:p>
    <w:p w:rsidR="005D13EB" w:rsidRDefault="005D13EB" w:rsidP="005D13EB">
      <w:pPr>
        <w:jc w:val="center"/>
        <w:rPr>
          <w:rFonts w:ascii="Times New Roman" w:hAnsi="Times New Roman"/>
          <w:sz w:val="16"/>
          <w:szCs w:val="16"/>
        </w:rPr>
      </w:pPr>
    </w:p>
    <w:p w:rsidR="005D13EB" w:rsidRDefault="005D13EB" w:rsidP="005D13E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Производится расчет уровня финансирования каждой подпрограммы, входящей в муниципальную программу, по формуле:</w:t>
      </w:r>
    </w:p>
    <w:p w:rsidR="005D13EB" w:rsidRDefault="005D13EB" w:rsidP="005D13EB">
      <w:pPr>
        <w:jc w:val="both"/>
        <w:rPr>
          <w:rFonts w:ascii="Times New Roman" w:hAnsi="Times New Roman"/>
          <w:sz w:val="16"/>
          <w:szCs w:val="16"/>
        </w:rPr>
      </w:pPr>
    </w:p>
    <w:p w:rsidR="005D13EB" w:rsidRDefault="005D13EB" w:rsidP="005D13EB">
      <w:pPr>
        <w:jc w:val="both"/>
        <w:rPr>
          <w:rFonts w:ascii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4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8"/>
                </w:rPr>
                <m:t>УФПп</m:t>
              </m:r>
            </m:e>
            <m:sub>
              <m:r>
                <w:rPr>
                  <w:rFonts w:ascii="Cambria Math" w:hAnsi="Cambria Math"/>
                  <w:sz w:val="24"/>
                  <w:szCs w:val="28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8"/>
                </w:rPr>
                <m:t>)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4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sz w:val="24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4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8"/>
                    </w:rPr>
                    <m:t>УФМ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8"/>
                    </w:rPr>
                    <m:t>(1)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8"/>
                    </w:rPr>
                    <m:t>УФМ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8"/>
                    </w:rPr>
                    <m:t>(2)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8"/>
                    </w:rPr>
                    <m:t>УФМ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8"/>
                    </w:rPr>
                    <m:t>(3)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8"/>
                </w:rPr>
                <m:t>…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sz w:val="24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8"/>
                    </w:rPr>
                    <m:t>КФМ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8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8"/>
                    </w:rPr>
                    <m:t>)</m:t>
                  </m:r>
                </m:sub>
              </m:sSub>
            </m:den>
          </m:f>
          <m:r>
            <w:rPr>
              <w:rFonts w:ascii="Cambria Math" w:hAnsi="Times New Roman"/>
              <w:sz w:val="24"/>
              <w:szCs w:val="28"/>
            </w:rPr>
            <m:t xml:space="preserve">, </m:t>
          </m:r>
        </m:oMath>
      </m:oMathPara>
    </w:p>
    <w:p w:rsidR="005D13EB" w:rsidRDefault="005D13EB" w:rsidP="005D13EB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tbl>
      <w:tblPr>
        <w:tblW w:w="993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1986"/>
        <w:gridCol w:w="7944"/>
      </w:tblGrid>
      <w:tr w:rsidR="005D13EB" w:rsidTr="005D13EB"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8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8"/>
                      </w:rPr>
                      <m:t>УФПп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8"/>
                        <w:lang w:val="en-US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8"/>
                      </w:rPr>
                      <m:t>)</m:t>
                    </m:r>
                  </m:sub>
                </m:sSub>
              </m:oMath>
            </m:oMathPara>
          </w:p>
        </w:tc>
        <w:tc>
          <w:tcPr>
            <w:tcW w:w="793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40" w:lineRule="exac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уровень финансирования подпрограммы </w:t>
            </w:r>
            <w:r>
              <w:rPr>
                <w:position w:val="-6"/>
              </w:rPr>
              <w:pict>
                <v:shape id="_x0000_i1036" type="#_x0000_t75" style="width:3.75pt;height:14.25pt" equationxml="&lt;">
                  <v:imagedata r:id="rId10" o:title="" chromakey="white"/>
                </v:shape>
              </w:pict>
            </w:r>
          </w:p>
        </w:tc>
      </w:tr>
      <w:tr w:rsidR="005D13EB" w:rsidTr="005D13EB"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8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8"/>
                      </w:rPr>
                      <m:t>УФМ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(1)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8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8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8"/>
                      </w:rPr>
                      <m:t>УФМ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(2)</m:t>
                    </m:r>
                  </m:sub>
                </m:sSub>
              </m:oMath>
            </m:oMathPara>
          </w:p>
        </w:tc>
        <w:tc>
          <w:tcPr>
            <w:tcW w:w="793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40" w:lineRule="exac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уровень финансирования каждого мероприятия подпрограммы </w:t>
            </w:r>
            <w:r>
              <w:rPr>
                <w:position w:val="-6"/>
              </w:rPr>
              <w:pict>
                <v:shape id="_x0000_i1037" type="#_x0000_t75" style="width:3.75pt;height:14.25pt" equationxml="&lt;">
                  <v:imagedata r:id="rId10" o:title="" chromakey="white"/>
                </v:shape>
              </w:pict>
            </w:r>
          </w:p>
        </w:tc>
      </w:tr>
      <w:tr w:rsidR="005D13EB" w:rsidTr="005D13EB"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8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8"/>
                      </w:rPr>
                      <m:t>КФМ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8"/>
                        <w:lang w:val="en-US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8"/>
                      </w:rPr>
                      <m:t>)</m:t>
                    </m:r>
                  </m:sub>
                </m:sSub>
              </m:oMath>
            </m:oMathPara>
          </w:p>
        </w:tc>
        <w:tc>
          <w:tcPr>
            <w:tcW w:w="793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40" w:lineRule="exac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количество финансируемых мероприятий подпрограммы</w:t>
            </w:r>
            <m:oMath>
              <m:r>
                <w:rPr>
                  <w:rFonts w:ascii="Cambria Math" w:hAnsi="Cambria Math"/>
                  <w:sz w:val="24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8"/>
                  <w:lang w:val="en-US"/>
                </w:rPr>
                <m:t>I</m:t>
              </m:r>
            </m:oMath>
          </w:p>
        </w:tc>
      </w:tr>
    </w:tbl>
    <w:p w:rsidR="005D13EB" w:rsidRDefault="005D13EB" w:rsidP="005D13EB">
      <w:pPr>
        <w:spacing w:line="240" w:lineRule="exact"/>
        <w:jc w:val="center"/>
        <w:rPr>
          <w:rFonts w:ascii="Times New Roman" w:hAnsi="Times New Roman" w:cstheme="minorBidi"/>
          <w:b/>
          <w:sz w:val="16"/>
          <w:szCs w:val="28"/>
          <w:lang w:eastAsia="en-US"/>
        </w:rPr>
      </w:pPr>
    </w:p>
    <w:p w:rsidR="005D13EB" w:rsidRDefault="005D13EB" w:rsidP="005D13EB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этап</w:t>
      </w:r>
    </w:p>
    <w:p w:rsidR="005D13EB" w:rsidRDefault="005D13EB" w:rsidP="005D13EB">
      <w:pPr>
        <w:jc w:val="center"/>
        <w:rPr>
          <w:rFonts w:ascii="Times New Roman" w:hAnsi="Times New Roman"/>
          <w:sz w:val="16"/>
          <w:szCs w:val="16"/>
        </w:rPr>
      </w:pPr>
    </w:p>
    <w:p w:rsidR="005D13EB" w:rsidRDefault="005D13EB" w:rsidP="005D13E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эффективности каждой подпрограммы, входящей в муниципальную программу, рассчитывается по формуле:</w:t>
      </w:r>
    </w:p>
    <w:p w:rsidR="005D13EB" w:rsidRDefault="005D13EB" w:rsidP="005D13EB">
      <w:pPr>
        <w:jc w:val="center"/>
        <w:rPr>
          <w:rFonts w:ascii="Times New Roman" w:hAnsi="Times New Roman"/>
          <w:sz w:val="24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4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8"/>
                </w:rPr>
                <m:t>ЭПп</m:t>
              </m:r>
            </m:e>
            <m:sub>
              <m:r>
                <w:rPr>
                  <w:rFonts w:ascii="Cambria Math" w:hAnsi="Cambria Math"/>
                  <w:sz w:val="24"/>
                  <w:szCs w:val="28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8"/>
                </w:rPr>
                <m:t>)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4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sz w:val="24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4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8"/>
                    </w:rPr>
                    <m:t>СДЦЗ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8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8"/>
                      <w:lang w:val="en-US"/>
                    </w:rPr>
                    <m:t>I)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4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8"/>
                    </w:rPr>
                    <m:t>УФПп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8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8"/>
                    </w:rPr>
                    <m:t>)</m:t>
                  </m:r>
                </m:sub>
              </m:sSub>
            </m:den>
          </m:f>
          <m:r>
            <w:rPr>
              <w:rFonts w:ascii="Cambria Math" w:hAnsi="Times New Roman"/>
              <w:sz w:val="24"/>
              <w:szCs w:val="28"/>
            </w:rPr>
            <m:t>,</m:t>
          </m:r>
        </m:oMath>
      </m:oMathPara>
    </w:p>
    <w:p w:rsidR="005D13EB" w:rsidRDefault="005D13EB" w:rsidP="005D13EB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tbl>
      <w:tblPr>
        <w:tblW w:w="0" w:type="auto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1843"/>
        <w:gridCol w:w="8080"/>
      </w:tblGrid>
      <w:tr w:rsidR="005D13EB" w:rsidTr="005D13EB"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8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8"/>
                      </w:rPr>
                      <m:t>ЭПп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8"/>
                        <w:lang w:val="en-US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8"/>
                      </w:rPr>
                      <m:t>)</m:t>
                    </m:r>
                  </m:sub>
                </m:sSub>
              </m:oMath>
            </m:oMathPara>
          </w:p>
        </w:tc>
        <w:tc>
          <w:tcPr>
            <w:tcW w:w="80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40" w:lineRule="exac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эффективность подпрограммы </w:t>
            </w:r>
            <w:r>
              <w:rPr>
                <w:position w:val="-6"/>
              </w:rPr>
              <w:pict>
                <v:shape id="_x0000_i1038" type="#_x0000_t75" style="width:3.75pt;height:14.25pt" equationxml="&lt;">
                  <v:imagedata r:id="rId10" o:title="" chromakey="white"/>
                </v:shape>
              </w:pict>
            </w:r>
          </w:p>
        </w:tc>
      </w:tr>
      <w:tr w:rsidR="005D13EB" w:rsidTr="005D13EB">
        <w:trPr>
          <w:trHeight w:val="303"/>
        </w:trPr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8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8"/>
                      </w:rPr>
                      <m:t>СДЦЗ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8"/>
                        <w:lang w:val="en-US"/>
                      </w:rPr>
                      <m:t>I)</m:t>
                    </m:r>
                  </m:sub>
                </m:sSub>
              </m:oMath>
            </m:oMathPara>
          </w:p>
        </w:tc>
        <w:tc>
          <w:tcPr>
            <w:tcW w:w="80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степень достижения целей и задач подпрограммы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I</w:t>
            </w:r>
          </w:p>
        </w:tc>
      </w:tr>
      <w:tr w:rsidR="005D13EB" w:rsidTr="005D13EB"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8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8"/>
                      </w:rPr>
                      <m:t>УФПп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8"/>
                        <w:lang w:val="en-US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8"/>
                      </w:rPr>
                      <m:t>)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8"/>
                    <w:lang w:val="en-US"/>
                  </w:rPr>
                  <m:t xml:space="preserve"> </m:t>
                </m:r>
              </m:oMath>
            </m:oMathPara>
          </w:p>
        </w:tc>
        <w:tc>
          <w:tcPr>
            <w:tcW w:w="80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40" w:lineRule="exac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уровень финансирования подпрограммы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I</w:t>
            </w:r>
          </w:p>
        </w:tc>
      </w:tr>
    </w:tbl>
    <w:p w:rsidR="005D13EB" w:rsidRDefault="005D13EB" w:rsidP="005D13EB">
      <w:pPr>
        <w:spacing w:line="240" w:lineRule="exact"/>
        <w:jc w:val="both"/>
        <w:rPr>
          <w:rFonts w:ascii="Times New Roman" w:hAnsi="Times New Roman" w:cstheme="minorBidi"/>
          <w:sz w:val="16"/>
          <w:szCs w:val="16"/>
          <w:lang w:eastAsia="en-US"/>
        </w:rPr>
      </w:pPr>
    </w:p>
    <w:p w:rsidR="005D13EB" w:rsidRDefault="005D13EB" w:rsidP="005D13EB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этап</w:t>
      </w:r>
    </w:p>
    <w:p w:rsidR="005D13EB" w:rsidRDefault="005D13EB" w:rsidP="005D13EB">
      <w:pPr>
        <w:jc w:val="center"/>
        <w:rPr>
          <w:rFonts w:ascii="Times New Roman" w:hAnsi="Times New Roman"/>
          <w:sz w:val="16"/>
          <w:szCs w:val="16"/>
        </w:rPr>
      </w:pPr>
    </w:p>
    <w:p w:rsidR="005D13EB" w:rsidRDefault="005D13EB" w:rsidP="005D13EB">
      <w:pPr>
        <w:ind w:firstLine="72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Производится усредненный расчет степени достижения задач муниципальной программы по формуле:</w:t>
      </w:r>
    </w:p>
    <w:p w:rsidR="005D13EB" w:rsidRDefault="005D13EB" w:rsidP="005D13EB">
      <w:pPr>
        <w:jc w:val="both"/>
        <w:rPr>
          <w:rFonts w:ascii="Times New Roman" w:hAnsi="Times New Roman"/>
          <w:sz w:val="10"/>
          <w:szCs w:val="10"/>
        </w:rPr>
      </w:pPr>
    </w:p>
    <w:p w:rsidR="005D13EB" w:rsidRDefault="005D13EB" w:rsidP="005D13EB">
      <w:pPr>
        <w:jc w:val="center"/>
        <w:rPr>
          <w:rFonts w:ascii="Times New Roman" w:hAnsi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6"/>
            </w:rPr>
            <m:t>УСДЗМп</m:t>
          </m:r>
          <m:r>
            <m:rPr>
              <m:sty m:val="p"/>
            </m:rPr>
            <w:rPr>
              <w:rFonts w:ascii="Cambria Math" w:hAnsi="Times New Roman"/>
              <w:sz w:val="24"/>
              <w:szCs w:val="26"/>
            </w:rPr>
            <m:t>=</m:t>
          </m:r>
          <m:f>
            <m:fPr>
              <m:ctrlPr>
                <w:rPr>
                  <w:rFonts w:ascii="Cambria Math" w:hAnsi="Times New Roman"/>
                  <w:sz w:val="24"/>
                  <w:szCs w:val="26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4"/>
                      <w:szCs w:val="26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6"/>
                    </w:rPr>
                    <m:t>СДЦЗ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6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6"/>
                      <w:lang w:val="en-US"/>
                    </w:rPr>
                    <m:t>I)</m:t>
                  </m:r>
                </m:sub>
              </m:sSub>
              <m:r>
                <w:rPr>
                  <w:rFonts w:ascii="Cambria Math" w:hAnsi="Cambria Math"/>
                  <w:sz w:val="24"/>
                  <w:szCs w:val="26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6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6"/>
                    </w:rPr>
                    <m:t>СДЦЗ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6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6"/>
                      <w:lang w:val="en-US"/>
                    </w:rPr>
                    <m:t>II)</m:t>
                  </m:r>
                </m:sub>
              </m:sSub>
              <m:r>
                <w:rPr>
                  <w:rFonts w:ascii="Cambria Math" w:hAnsi="Cambria Math"/>
                  <w:sz w:val="24"/>
                  <w:szCs w:val="26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6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6"/>
                    </w:rPr>
                    <m:t>СДЦЗ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6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6"/>
                      <w:lang w:val="en-US"/>
                    </w:rPr>
                    <m:t>III)</m:t>
                  </m:r>
                </m:sub>
              </m:sSub>
              <m:r>
                <w:rPr>
                  <w:rFonts w:ascii="Cambria Math" w:hAnsi="Cambria Math"/>
                  <w:sz w:val="24"/>
                  <w:szCs w:val="26"/>
                  <w:lang w:val="en-US"/>
                </w:rPr>
                <m:t>…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6"/>
                </w:rPr>
                <m:t>КПп</m:t>
              </m:r>
            </m:den>
          </m:f>
          <m:r>
            <w:rPr>
              <w:rFonts w:ascii="Cambria Math" w:hAnsi="Times New Roman"/>
              <w:sz w:val="24"/>
              <w:szCs w:val="26"/>
            </w:rPr>
            <m:t>,</m:t>
          </m:r>
        </m:oMath>
      </m:oMathPara>
    </w:p>
    <w:p w:rsidR="005D13EB" w:rsidRDefault="005D13EB" w:rsidP="005D13EB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tbl>
      <w:tblPr>
        <w:tblW w:w="0" w:type="auto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2127"/>
        <w:gridCol w:w="7796"/>
      </w:tblGrid>
      <w:tr w:rsidR="005D13EB" w:rsidTr="005D13EB"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УСДЗМп</w:t>
            </w:r>
            <w:proofErr w:type="spellEnd"/>
          </w:p>
        </w:tc>
        <w:tc>
          <w:tcPr>
            <w:tcW w:w="7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40" w:lineRule="exac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усредненная степень достижения задач муниципальной программы</w:t>
            </w:r>
          </w:p>
        </w:tc>
      </w:tr>
      <w:tr w:rsidR="005D13EB" w:rsidTr="005D13EB">
        <w:trPr>
          <w:trHeight w:val="303"/>
        </w:trPr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8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8"/>
                      </w:rPr>
                      <m:t>СДЦЗ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8"/>
                        <w:lang w:val="en-US"/>
                      </w:rPr>
                      <m:t>I)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8"/>
                    <w:lang w:val="en-US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8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8"/>
                      </w:rPr>
                      <m:t>СДЦЗ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8"/>
                        <w:lang w:val="en-US"/>
                      </w:rPr>
                      <m:t>II)</m:t>
                    </m:r>
                  </m:sub>
                </m:sSub>
              </m:oMath>
            </m:oMathPara>
          </w:p>
        </w:tc>
        <w:tc>
          <w:tcPr>
            <w:tcW w:w="7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40" w:lineRule="exac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степень достижения целей и задач по каждой подпрограмме</w:t>
            </w:r>
          </w:p>
        </w:tc>
      </w:tr>
      <w:tr w:rsidR="005D13EB" w:rsidTr="005D13EB"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КПп</w:t>
            </w:r>
            <w:proofErr w:type="spellEnd"/>
          </w:p>
        </w:tc>
        <w:tc>
          <w:tcPr>
            <w:tcW w:w="7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40" w:lineRule="exac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количество подпрограмм, входящих в муниципальную программу</w:t>
            </w:r>
          </w:p>
        </w:tc>
      </w:tr>
    </w:tbl>
    <w:p w:rsidR="005D13EB" w:rsidRDefault="005D13EB" w:rsidP="005D13EB">
      <w:pPr>
        <w:spacing w:line="240" w:lineRule="exact"/>
        <w:jc w:val="center"/>
        <w:rPr>
          <w:rFonts w:ascii="Times New Roman" w:hAnsi="Times New Roman" w:cstheme="minorBidi"/>
          <w:b/>
          <w:sz w:val="14"/>
          <w:szCs w:val="16"/>
          <w:lang w:eastAsia="en-US"/>
        </w:rPr>
      </w:pPr>
    </w:p>
    <w:p w:rsidR="005D13EB" w:rsidRDefault="005D13EB" w:rsidP="005D13EB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этап</w:t>
      </w:r>
    </w:p>
    <w:p w:rsidR="005D13EB" w:rsidRDefault="005D13EB" w:rsidP="005D13EB">
      <w:pPr>
        <w:jc w:val="center"/>
        <w:rPr>
          <w:rFonts w:ascii="Times New Roman" w:hAnsi="Times New Roman"/>
          <w:sz w:val="16"/>
          <w:szCs w:val="16"/>
        </w:rPr>
      </w:pPr>
    </w:p>
    <w:p w:rsidR="005D13EB" w:rsidRDefault="005D13EB" w:rsidP="005D13E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Рассчитывается степень достижения каждого целевого показателя (индикатора) муниципальной программы по формуле:</w:t>
      </w:r>
    </w:p>
    <w:p w:rsidR="005D13EB" w:rsidRDefault="005D13EB" w:rsidP="005D13EB">
      <w:pPr>
        <w:jc w:val="both"/>
        <w:rPr>
          <w:rFonts w:ascii="Times New Roman" w:hAnsi="Times New Roman"/>
          <w:sz w:val="10"/>
          <w:szCs w:val="10"/>
        </w:rPr>
      </w:pPr>
    </w:p>
    <w:p w:rsidR="005D13EB" w:rsidRDefault="005D13EB" w:rsidP="005D13EB">
      <w:pPr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4"/>
                <w:szCs w:val="28"/>
                <w:lang w:val="en-US"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С</m:t>
            </m:r>
            <m:r>
              <w:rPr>
                <w:rFonts w:ascii="Cambria Math" w:hAnsi="Cambria Math"/>
                <w:sz w:val="24"/>
                <w:szCs w:val="28"/>
              </w:rPr>
              <m:t>ДИМп</m:t>
            </m:r>
          </m:e>
          <m:sub>
            <m:r>
              <w:rPr>
                <w:rFonts w:ascii="Cambria Math" w:hAnsi="Cambria Math"/>
                <w:sz w:val="24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1)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8"/>
          </w:rPr>
          <m:t>=</m:t>
        </m:r>
        <m:f>
          <m:fPr>
            <m:ctrlPr>
              <w:rPr>
                <w:rFonts w:ascii="Cambria Math" w:hAnsi="Times New Roman"/>
                <w:sz w:val="24"/>
                <w:szCs w:val="28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ФЗИ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8"/>
              </w:rPr>
              <m:t>ПЗИ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 - для показателей, предусматривающих темп роста,</w:t>
      </w:r>
    </w:p>
    <w:p w:rsidR="005D13EB" w:rsidRDefault="005D13EB" w:rsidP="005D13EB">
      <w:pPr>
        <w:jc w:val="center"/>
        <w:rPr>
          <w:rFonts w:ascii="Times New Roman" w:hAnsi="Times New Roman"/>
          <w:sz w:val="16"/>
          <w:szCs w:val="16"/>
        </w:rPr>
      </w:pPr>
    </w:p>
    <w:p w:rsidR="005D13EB" w:rsidRDefault="005D13EB" w:rsidP="005D13EB">
      <w:pPr>
        <w:jc w:val="center"/>
        <w:rPr>
          <w:rFonts w:ascii="Times New Roman" w:eastAsiaTheme="minorHAnsi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4"/>
                <w:szCs w:val="28"/>
                <w:lang w:val="en-US"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С</m:t>
            </m:r>
            <m:r>
              <w:rPr>
                <w:rFonts w:ascii="Cambria Math" w:hAnsi="Cambria Math"/>
                <w:sz w:val="24"/>
                <w:szCs w:val="28"/>
              </w:rPr>
              <m:t>ДИМПп</m:t>
            </m:r>
          </m:e>
          <m:sub>
            <m:r>
              <w:rPr>
                <w:rFonts w:ascii="Cambria Math" w:hAnsi="Cambria Math"/>
                <w:sz w:val="24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1)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8"/>
          </w:rPr>
          <m:t>=</m:t>
        </m:r>
        <m:f>
          <m:fPr>
            <m:ctrlPr>
              <w:rPr>
                <w:rFonts w:ascii="Cambria Math" w:hAnsi="Times New Roman"/>
                <w:sz w:val="24"/>
                <w:szCs w:val="28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ПЗИ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8"/>
              </w:rPr>
              <m:t>ФЗИ</m:t>
            </m:r>
          </m:den>
        </m:f>
      </m:oMath>
      <w:r>
        <w:rPr>
          <w:rFonts w:ascii="Times New Roman" w:hAnsi="Times New Roman"/>
          <w:sz w:val="28"/>
          <w:szCs w:val="28"/>
        </w:rPr>
        <w:t>- для показателей, предусматривающих темп снижения,</w:t>
      </w:r>
    </w:p>
    <w:p w:rsidR="005D13EB" w:rsidRDefault="005D13EB" w:rsidP="005D13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tbl>
      <w:tblPr>
        <w:tblW w:w="0" w:type="auto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1560"/>
        <w:gridCol w:w="8363"/>
      </w:tblGrid>
      <w:tr w:rsidR="005D13EB" w:rsidTr="005D13EB">
        <w:tc>
          <w:tcPr>
            <w:tcW w:w="15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8"/>
                        <w:lang w:val="en-US"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8"/>
                      </w:rPr>
                      <m:t>С</m:t>
                    </m:r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ДИМп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8"/>
                        <w:lang w:val="en-US"/>
                      </w:rPr>
                      <m:t>1)</m:t>
                    </m:r>
                  </m:sub>
                </m:sSub>
              </m:oMath>
            </m:oMathPara>
          </w:p>
        </w:tc>
        <w:tc>
          <w:tcPr>
            <w:tcW w:w="836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D13EB" w:rsidRDefault="005D13EB">
            <w:pPr>
              <w:spacing w:line="240" w:lineRule="exac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степень достижения целевого показателя (индикатора) муниципальной программы</w:t>
            </w:r>
          </w:p>
        </w:tc>
      </w:tr>
      <w:tr w:rsidR="005D13EB" w:rsidTr="005D13EB">
        <w:tc>
          <w:tcPr>
            <w:tcW w:w="15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40" w:lineRule="exac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ФЗИ</w:t>
            </w:r>
          </w:p>
        </w:tc>
        <w:tc>
          <w:tcPr>
            <w:tcW w:w="836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D13EB" w:rsidRDefault="005D13EB">
            <w:pPr>
              <w:spacing w:line="240" w:lineRule="exac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фактическое значение индикатора муниципальной программы</w:t>
            </w:r>
          </w:p>
        </w:tc>
      </w:tr>
      <w:tr w:rsidR="005D13EB" w:rsidTr="005D13EB">
        <w:tc>
          <w:tcPr>
            <w:tcW w:w="15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40" w:lineRule="exac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ПЗИ</w:t>
            </w:r>
          </w:p>
        </w:tc>
        <w:tc>
          <w:tcPr>
            <w:tcW w:w="836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D13EB" w:rsidRDefault="005D13EB">
            <w:pPr>
              <w:spacing w:line="240" w:lineRule="exac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плановое значение индикатора муниципальной программы</w:t>
            </w:r>
          </w:p>
        </w:tc>
      </w:tr>
    </w:tbl>
    <w:p w:rsidR="005D13EB" w:rsidRDefault="005D13EB" w:rsidP="005D13EB">
      <w:pPr>
        <w:jc w:val="center"/>
        <w:rPr>
          <w:rFonts w:ascii="Times New Roman" w:hAnsi="Times New Roman" w:cstheme="minorBidi"/>
          <w:b/>
          <w:sz w:val="16"/>
          <w:szCs w:val="16"/>
          <w:lang w:eastAsia="en-US"/>
        </w:rPr>
      </w:pPr>
    </w:p>
    <w:p w:rsidR="005D13EB" w:rsidRDefault="005D13EB" w:rsidP="005D13EB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 этап</w:t>
      </w:r>
    </w:p>
    <w:p w:rsidR="005D13EB" w:rsidRDefault="005D13EB" w:rsidP="005D13EB">
      <w:pPr>
        <w:jc w:val="center"/>
        <w:rPr>
          <w:rFonts w:ascii="Times New Roman" w:hAnsi="Times New Roman"/>
          <w:b/>
          <w:sz w:val="16"/>
          <w:szCs w:val="16"/>
        </w:rPr>
      </w:pPr>
    </w:p>
    <w:p w:rsidR="005D13EB" w:rsidRDefault="005D13EB" w:rsidP="005D13E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Производится расчет усредненной степени достижения целевых показателей (индикаторов) муниципальной программы по формуле:</w:t>
      </w:r>
    </w:p>
    <w:p w:rsidR="005D13EB" w:rsidRDefault="005D13EB" w:rsidP="005D13EB">
      <w:pPr>
        <w:jc w:val="both"/>
        <w:rPr>
          <w:rFonts w:ascii="Times New Roman" w:hAnsi="Times New Roman"/>
          <w:sz w:val="10"/>
          <w:szCs w:val="10"/>
        </w:rPr>
      </w:pPr>
    </w:p>
    <w:p w:rsidR="005D13EB" w:rsidRDefault="005D13EB" w:rsidP="005D13EB">
      <w:pPr>
        <w:jc w:val="center"/>
        <w:rPr>
          <w:rFonts w:ascii="Times New Roman" w:hAnsi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6"/>
            </w:rPr>
            <m:t>УСДИМп</m:t>
          </m:r>
          <m:r>
            <m:rPr>
              <m:sty m:val="p"/>
            </m:rPr>
            <w:rPr>
              <w:rFonts w:ascii="Cambria Math" w:hAnsi="Times New Roman"/>
              <w:sz w:val="24"/>
              <w:szCs w:val="26"/>
            </w:rPr>
            <m:t>=</m:t>
          </m:r>
          <m:f>
            <m:fPr>
              <m:ctrlPr>
                <w:rPr>
                  <w:rFonts w:ascii="Cambria Math" w:hAnsi="Times New Roman"/>
                  <w:sz w:val="24"/>
                  <w:szCs w:val="26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4"/>
                      <w:szCs w:val="26"/>
                      <w:lang w:val="en-US"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6"/>
                    </w:rPr>
                    <m:t>С</m:t>
                  </m:r>
                  <m:r>
                    <w:rPr>
                      <w:rFonts w:ascii="Cambria Math" w:hAnsi="Cambria Math"/>
                      <w:sz w:val="24"/>
                      <w:szCs w:val="26"/>
                    </w:rPr>
                    <m:t>ДИМп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6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6"/>
                      <w:lang w:val="en-US"/>
                    </w:rPr>
                    <m:t>1)</m:t>
                  </m:r>
                </m:sub>
              </m:sSub>
              <m:r>
                <w:rPr>
                  <w:rFonts w:ascii="Cambria Math" w:hAnsi="Cambria Math"/>
                  <w:sz w:val="24"/>
                  <w:szCs w:val="26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6"/>
                      <w:lang w:val="en-US"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6"/>
                    </w:rPr>
                    <m:t>С</m:t>
                  </m:r>
                  <m:r>
                    <w:rPr>
                      <w:rFonts w:ascii="Cambria Math" w:hAnsi="Cambria Math"/>
                      <w:sz w:val="24"/>
                      <w:szCs w:val="26"/>
                    </w:rPr>
                    <m:t>ДИМп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6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6"/>
                      <w:lang w:val="en-US"/>
                    </w:rPr>
                    <m:t>2)</m:t>
                  </m:r>
                </m:sub>
              </m:sSub>
              <m:r>
                <w:rPr>
                  <w:rFonts w:ascii="Cambria Math" w:hAnsi="Cambria Math"/>
                  <w:sz w:val="24"/>
                  <w:szCs w:val="26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6"/>
                      <w:lang w:val="en-US"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6"/>
                    </w:rPr>
                    <m:t>С</m:t>
                  </m:r>
                  <m:r>
                    <w:rPr>
                      <w:rFonts w:ascii="Cambria Math" w:hAnsi="Cambria Math"/>
                      <w:sz w:val="24"/>
                      <w:szCs w:val="26"/>
                    </w:rPr>
                    <m:t>ДИМп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6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6"/>
                      <w:lang w:val="en-US"/>
                    </w:rPr>
                    <m:t>3)</m:t>
                  </m:r>
                </m:sub>
              </m:sSub>
              <m:r>
                <w:rPr>
                  <w:rFonts w:ascii="Cambria Math" w:hAnsi="Cambria Math"/>
                  <w:sz w:val="24"/>
                  <w:szCs w:val="26"/>
                </w:rPr>
                <m:t>…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6"/>
                </w:rPr>
                <m:t>КИМп</m:t>
              </m:r>
            </m:den>
          </m:f>
          <m:r>
            <w:rPr>
              <w:rFonts w:ascii="Cambria Math" w:hAnsi="Times New Roman"/>
              <w:sz w:val="24"/>
              <w:szCs w:val="26"/>
            </w:rPr>
            <m:t>,</m:t>
          </m:r>
        </m:oMath>
      </m:oMathPara>
    </w:p>
    <w:p w:rsidR="005D13EB" w:rsidRDefault="005D13EB" w:rsidP="005D13EB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tbl>
      <w:tblPr>
        <w:tblW w:w="0" w:type="auto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2553"/>
        <w:gridCol w:w="7370"/>
      </w:tblGrid>
      <w:tr w:rsidR="005D13EB" w:rsidTr="005D13EB">
        <w:tc>
          <w:tcPr>
            <w:tcW w:w="25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76" w:lineRule="auto"/>
              <w:rPr>
                <w:rFonts w:ascii="Times New Roman" w:hAnsi="Times New Roman"/>
                <w:sz w:val="24"/>
                <w:szCs w:val="26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6"/>
                  </w:rPr>
                  <m:t>УСДИМп</m:t>
                </m:r>
              </m:oMath>
            </m:oMathPara>
          </w:p>
        </w:tc>
        <w:tc>
          <w:tcPr>
            <w:tcW w:w="737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40" w:lineRule="exac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усредненная степень достижения целевых показателей (индикаторов) муниципальной программы</w:t>
            </w:r>
          </w:p>
        </w:tc>
      </w:tr>
      <w:tr w:rsidR="005D13EB" w:rsidTr="005D13EB">
        <w:tc>
          <w:tcPr>
            <w:tcW w:w="25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76" w:lineRule="auto"/>
              <w:rPr>
                <w:rFonts w:ascii="Times New Roman" w:hAnsi="Times New Roman"/>
                <w:sz w:val="24"/>
                <w:szCs w:val="26"/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6"/>
                        <w:lang w:val="en-US"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6"/>
                      </w:rPr>
                      <m:t>С</m:t>
                    </m:r>
                    <m:r>
                      <w:rPr>
                        <w:rFonts w:ascii="Cambria Math" w:hAnsi="Cambria Math"/>
                        <w:sz w:val="24"/>
                        <w:szCs w:val="26"/>
                      </w:rPr>
                      <m:t>ДИМп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6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6"/>
                        <w:lang w:val="en-US"/>
                      </w:rPr>
                      <m:t>1)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6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6"/>
                        <w:lang w:val="en-US"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6"/>
                      </w:rPr>
                      <m:t>С</m:t>
                    </m:r>
                    <m:r>
                      <w:rPr>
                        <w:rFonts w:ascii="Cambria Math" w:hAnsi="Cambria Math"/>
                        <w:sz w:val="24"/>
                        <w:szCs w:val="26"/>
                      </w:rPr>
                      <m:t>ДИМп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6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6"/>
                        <w:lang w:val="en-US"/>
                      </w:rPr>
                      <m:t>2)</m:t>
                    </m:r>
                  </m:sub>
                </m:sSub>
              </m:oMath>
            </m:oMathPara>
          </w:p>
        </w:tc>
        <w:tc>
          <w:tcPr>
            <w:tcW w:w="737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40" w:lineRule="exac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степень достижения каждого целевого показателя (индикатора) муниципальной программы</w:t>
            </w:r>
          </w:p>
        </w:tc>
      </w:tr>
      <w:tr w:rsidR="005D13EB" w:rsidTr="005D13EB">
        <w:tc>
          <w:tcPr>
            <w:tcW w:w="25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6"/>
              </w:rPr>
              <w:t>КИМп</w:t>
            </w:r>
            <w:proofErr w:type="spellEnd"/>
          </w:p>
        </w:tc>
        <w:tc>
          <w:tcPr>
            <w:tcW w:w="737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40" w:lineRule="exac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количество целевых показателей (индикаторов) муниципальной программы</w:t>
            </w:r>
          </w:p>
        </w:tc>
      </w:tr>
    </w:tbl>
    <w:p w:rsidR="005D13EB" w:rsidRDefault="005D13EB" w:rsidP="005D13EB">
      <w:pPr>
        <w:spacing w:line="240" w:lineRule="exact"/>
        <w:jc w:val="center"/>
        <w:rPr>
          <w:rFonts w:ascii="Times New Roman" w:hAnsi="Times New Roman" w:cstheme="minorBidi"/>
          <w:b/>
          <w:sz w:val="16"/>
          <w:szCs w:val="28"/>
          <w:lang w:eastAsia="en-US"/>
        </w:rPr>
      </w:pPr>
    </w:p>
    <w:p w:rsidR="005D13EB" w:rsidRDefault="005D13EB" w:rsidP="005D13EB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 этап</w:t>
      </w:r>
    </w:p>
    <w:p w:rsidR="005D13EB" w:rsidRDefault="005D13EB" w:rsidP="005D13EB">
      <w:pPr>
        <w:jc w:val="both"/>
        <w:rPr>
          <w:rFonts w:ascii="Times New Roman" w:eastAsiaTheme="minorHAnsi" w:hAnsi="Times New Roman"/>
          <w:sz w:val="16"/>
          <w:szCs w:val="16"/>
        </w:rPr>
      </w:pPr>
    </w:p>
    <w:p w:rsidR="005D13EB" w:rsidRDefault="005D13EB" w:rsidP="005D13E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Производится расчет степени достижения целей и задач в целом                        по муниципальной программе по формуле:</w:t>
      </w:r>
    </w:p>
    <w:p w:rsidR="005D13EB" w:rsidRDefault="005D13EB" w:rsidP="005D13EB">
      <w:pPr>
        <w:jc w:val="both"/>
        <w:rPr>
          <w:rFonts w:ascii="Times New Roman" w:hAnsi="Times New Roman"/>
          <w:sz w:val="16"/>
          <w:szCs w:val="16"/>
        </w:rPr>
      </w:pPr>
    </w:p>
    <w:p w:rsidR="005D13EB" w:rsidRDefault="005D13EB" w:rsidP="005D13EB">
      <w:pPr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8"/>
            </w:rPr>
            <w:lastRenderedPageBreak/>
            <m:t>СДЦЗМп</m:t>
          </m:r>
          <m:r>
            <m:rPr>
              <m:sty m:val="p"/>
            </m:rPr>
            <w:rPr>
              <w:rFonts w:ascii="Cambria Math" w:hAnsi="Times New Roman"/>
              <w:sz w:val="24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sz w:val="24"/>
                  <w:szCs w:val="28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8"/>
                </w:rPr>
                <m:t>УСДЗМп+УСДИМп</m:t>
              </m:r>
            </m:num>
            <m:den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8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Times New Roman"/>
              <w:sz w:val="24"/>
              <w:szCs w:val="28"/>
            </w:rPr>
            <m:t xml:space="preserve"> </m:t>
          </m:r>
          <m:r>
            <w:rPr>
              <w:rFonts w:ascii="Cambria Math" w:hAnsi="Times New Roman"/>
              <w:sz w:val="24"/>
              <w:szCs w:val="28"/>
            </w:rPr>
            <m:t xml:space="preserve">, </m:t>
          </m:r>
        </m:oMath>
      </m:oMathPara>
    </w:p>
    <w:p w:rsidR="005D13EB" w:rsidRDefault="005D13EB" w:rsidP="005D13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tbl>
      <w:tblPr>
        <w:tblW w:w="0" w:type="auto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1560"/>
        <w:gridCol w:w="8363"/>
      </w:tblGrid>
      <w:tr w:rsidR="005D13EB" w:rsidTr="005D13EB">
        <w:tc>
          <w:tcPr>
            <w:tcW w:w="15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40" w:lineRule="exac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СДЦЗМп</w:t>
            </w:r>
            <w:proofErr w:type="spellEnd"/>
          </w:p>
        </w:tc>
        <w:tc>
          <w:tcPr>
            <w:tcW w:w="836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40" w:lineRule="exac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степень достижения целей и задач муниципальной программы</w:t>
            </w:r>
          </w:p>
        </w:tc>
      </w:tr>
      <w:tr w:rsidR="005D13EB" w:rsidTr="005D13EB">
        <w:tc>
          <w:tcPr>
            <w:tcW w:w="15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8"/>
                  </w:rPr>
                  <m:t>УСДЗМп</m:t>
                </m:r>
              </m:oMath>
            </m:oMathPara>
          </w:p>
        </w:tc>
        <w:tc>
          <w:tcPr>
            <w:tcW w:w="836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40" w:lineRule="exac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усредненная степень достижения задач подпрограмм муниципальной программы</w:t>
            </w:r>
          </w:p>
        </w:tc>
      </w:tr>
      <w:tr w:rsidR="005D13EB" w:rsidTr="005D13EB">
        <w:tc>
          <w:tcPr>
            <w:tcW w:w="15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40" w:lineRule="exac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УСДИМп</w:t>
            </w:r>
            <w:proofErr w:type="spellEnd"/>
          </w:p>
        </w:tc>
        <w:tc>
          <w:tcPr>
            <w:tcW w:w="836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40" w:lineRule="exac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усредненная степень достижения целевых показателей (индикаторов) муниципальной программы</w:t>
            </w:r>
          </w:p>
        </w:tc>
      </w:tr>
    </w:tbl>
    <w:p w:rsidR="005D13EB" w:rsidRDefault="005D13EB" w:rsidP="005D13EB">
      <w:pPr>
        <w:jc w:val="both"/>
        <w:rPr>
          <w:rFonts w:ascii="Times New Roman" w:hAnsi="Times New Roman" w:cstheme="minorBidi"/>
          <w:sz w:val="16"/>
          <w:szCs w:val="16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D13EB" w:rsidRDefault="005D13EB" w:rsidP="005D13EB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 этап</w:t>
      </w:r>
    </w:p>
    <w:p w:rsidR="005D13EB" w:rsidRDefault="005D13EB" w:rsidP="005D13EB">
      <w:pPr>
        <w:jc w:val="center"/>
        <w:rPr>
          <w:rFonts w:ascii="Times New Roman" w:hAnsi="Times New Roman"/>
          <w:b/>
          <w:sz w:val="16"/>
          <w:szCs w:val="16"/>
        </w:rPr>
      </w:pPr>
    </w:p>
    <w:p w:rsidR="005D13EB" w:rsidRDefault="005D13EB" w:rsidP="005D13E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Производится оценка усредненного уровня финансирования мероприятий муниципальной программы, исходя из усредненного уровня финансирования мероприятий подпрограмм, по формуле:</w:t>
      </w:r>
    </w:p>
    <w:p w:rsidR="005D13EB" w:rsidRDefault="005D13EB" w:rsidP="005D13EB">
      <w:pPr>
        <w:jc w:val="both"/>
        <w:rPr>
          <w:rFonts w:ascii="Times New Roman" w:hAnsi="Times New Roman"/>
          <w:sz w:val="16"/>
          <w:szCs w:val="16"/>
        </w:rPr>
      </w:pPr>
    </w:p>
    <w:p w:rsidR="005D13EB" w:rsidRDefault="005D13EB" w:rsidP="005D13EB">
      <w:pPr>
        <w:jc w:val="center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УФМп</w:t>
      </w:r>
      <w:proofErr w:type="spellEnd"/>
      <w:r>
        <w:rPr>
          <w:rFonts w:ascii="Times New Roman" w:hAnsi="Times New Roman"/>
          <w:sz w:val="24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8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4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8"/>
                  </w:rPr>
                  <m:t>УФПп</m:t>
                </m:r>
              </m:e>
              <m:sub>
                <m:r>
                  <w:rPr>
                    <w:rFonts w:ascii="Cambria Math" w:hAnsi="Cambria Math"/>
                    <w:sz w:val="24"/>
                    <w:szCs w:val="28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8"/>
                  </w:rPr>
                  <m:t>)</m:t>
                </m:r>
              </m:sub>
            </m:sSub>
            <m:r>
              <w:rPr>
                <w:rFonts w:ascii="Cambria Math" w:hAnsi="Cambria Math"/>
                <w:sz w:val="24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sz w:val="24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8"/>
                  </w:rPr>
                  <m:t>УФПп</m:t>
                </m:r>
              </m:e>
              <m:sub>
                <m:r>
                  <w:rPr>
                    <w:rFonts w:ascii="Cambria Math" w:hAnsi="Cambria Math"/>
                    <w:sz w:val="24"/>
                    <w:szCs w:val="28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8"/>
                    <w:lang w:val="en-US"/>
                  </w:rPr>
                  <m:t>II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8"/>
                  </w:rPr>
                  <m:t>)</m:t>
                </m:r>
              </m:sub>
            </m:sSub>
            <m:r>
              <w:rPr>
                <w:rFonts w:ascii="Cambria Math" w:hAnsi="Cambria Math"/>
                <w:sz w:val="24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sz w:val="24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8"/>
                  </w:rPr>
                  <m:t>УФПп</m:t>
                </m:r>
              </m:e>
              <m:sub>
                <m:r>
                  <w:rPr>
                    <w:rFonts w:ascii="Cambria Math" w:hAnsi="Cambria Math"/>
                    <w:sz w:val="24"/>
                    <w:szCs w:val="28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8"/>
                    <w:lang w:val="en-US"/>
                  </w:rPr>
                  <m:t>III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8"/>
                  </w:rPr>
                  <m:t>)</m:t>
                </m:r>
              </m:sub>
            </m:sSub>
            <m:r>
              <w:rPr>
                <w:rFonts w:ascii="Cambria Math" w:hAnsi="Cambria Math"/>
                <w:sz w:val="24"/>
                <w:szCs w:val="28"/>
              </w:rPr>
              <m:t>+...</m:t>
            </m:r>
          </m:num>
          <m:den>
            <m:r>
              <w:rPr>
                <w:rFonts w:ascii="Cambria Math" w:hAnsi="Cambria Math"/>
                <w:sz w:val="24"/>
                <w:szCs w:val="28"/>
              </w:rPr>
              <m:t>КПп</m:t>
            </m:r>
          </m:den>
        </m:f>
        <m:r>
          <w:rPr>
            <w:rFonts w:ascii="Cambria Math" w:hAnsi="Cambria Math"/>
            <w:sz w:val="24"/>
            <w:szCs w:val="28"/>
          </w:rPr>
          <m:t>,</m:t>
        </m:r>
      </m:oMath>
    </w:p>
    <w:p w:rsidR="005D13EB" w:rsidRDefault="005D13EB" w:rsidP="005D13EB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tbl>
      <w:tblPr>
        <w:tblW w:w="0" w:type="auto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2362"/>
        <w:gridCol w:w="7561"/>
      </w:tblGrid>
      <w:tr w:rsidR="005D13EB" w:rsidTr="005D13EB">
        <w:tc>
          <w:tcPr>
            <w:tcW w:w="23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40" w:lineRule="exac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УФМп</w:t>
            </w:r>
            <w:proofErr w:type="spellEnd"/>
          </w:p>
        </w:tc>
        <w:tc>
          <w:tcPr>
            <w:tcW w:w="75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40" w:lineRule="exac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усредненный уровень финансирования мероприятий муниципальной программы</w:t>
            </w:r>
          </w:p>
        </w:tc>
      </w:tr>
      <w:tr w:rsidR="005D13EB" w:rsidTr="005D13EB">
        <w:tc>
          <w:tcPr>
            <w:tcW w:w="23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8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8"/>
                      </w:rPr>
                      <m:t>УФПп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8"/>
                        <w:lang w:val="en-US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8"/>
                      </w:rPr>
                      <m:t>)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8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8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8"/>
                      </w:rPr>
                      <m:t>УФПп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8"/>
                        <w:lang w:val="en-US"/>
                      </w:rPr>
                      <m:t>II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8"/>
                      </w:rPr>
                      <m:t>)</m:t>
                    </m:r>
                  </m:sub>
                </m:sSub>
              </m:oMath>
            </m:oMathPara>
          </w:p>
        </w:tc>
        <w:tc>
          <w:tcPr>
            <w:tcW w:w="75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40" w:lineRule="exac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усредненный уровень финансирования мероприятий подпрограмм, входящих в муниципальную программу</w:t>
            </w:r>
          </w:p>
        </w:tc>
      </w:tr>
      <w:tr w:rsidR="005D13EB" w:rsidTr="005D13EB">
        <w:tc>
          <w:tcPr>
            <w:tcW w:w="23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40" w:lineRule="exac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КПп</w:t>
            </w:r>
            <w:proofErr w:type="spellEnd"/>
          </w:p>
        </w:tc>
        <w:tc>
          <w:tcPr>
            <w:tcW w:w="75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40" w:lineRule="exac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количество подпрограмм муниципальной программы</w:t>
            </w:r>
          </w:p>
        </w:tc>
      </w:tr>
    </w:tbl>
    <w:p w:rsidR="005D13EB" w:rsidRDefault="005D13EB" w:rsidP="005D13EB">
      <w:pPr>
        <w:spacing w:line="240" w:lineRule="exact"/>
        <w:jc w:val="center"/>
        <w:rPr>
          <w:rFonts w:ascii="Times New Roman" w:hAnsi="Times New Roman" w:cstheme="minorBidi"/>
          <w:b/>
          <w:sz w:val="28"/>
          <w:szCs w:val="28"/>
          <w:lang w:eastAsia="en-US"/>
        </w:rPr>
      </w:pPr>
    </w:p>
    <w:p w:rsidR="005D13EB" w:rsidRDefault="005D13EB" w:rsidP="005D13EB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 этап</w:t>
      </w:r>
    </w:p>
    <w:p w:rsidR="005D13EB" w:rsidRDefault="005D13EB" w:rsidP="005D13EB">
      <w:pPr>
        <w:jc w:val="center"/>
        <w:rPr>
          <w:rFonts w:ascii="Times New Roman" w:hAnsi="Times New Roman"/>
          <w:b/>
          <w:sz w:val="16"/>
          <w:szCs w:val="16"/>
        </w:rPr>
      </w:pPr>
    </w:p>
    <w:p w:rsidR="005D13EB" w:rsidRDefault="005D13EB" w:rsidP="005D13E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Производится оценка эффективности муниципальной программы                          по формуле:</w:t>
      </w:r>
    </w:p>
    <w:p w:rsidR="005D13EB" w:rsidRDefault="005D13EB" w:rsidP="005D13EB">
      <w:pPr>
        <w:jc w:val="center"/>
        <w:rPr>
          <w:rFonts w:ascii="Times New Roman" w:hAnsi="Times New Roman"/>
          <w:sz w:val="24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8"/>
            </w:rPr>
            <m:t xml:space="preserve">ЭМп= </m:t>
          </m:r>
          <m:f>
            <m:fPr>
              <m:ctrlPr>
                <w:rPr>
                  <w:rFonts w:ascii="Cambria Math" w:hAnsi="Times New Roman"/>
                  <w:sz w:val="24"/>
                  <w:szCs w:val="28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8"/>
                </w:rPr>
                <m:t>СДЦЗМп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8"/>
                </w:rPr>
                <m:t xml:space="preserve">УФМп </m:t>
              </m:r>
            </m:den>
          </m:f>
        </m:oMath>
      </m:oMathPara>
    </w:p>
    <w:p w:rsidR="005D13EB" w:rsidRDefault="005D13EB" w:rsidP="005D13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tbl>
      <w:tblPr>
        <w:tblW w:w="0" w:type="auto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1985"/>
        <w:gridCol w:w="7938"/>
      </w:tblGrid>
      <w:tr w:rsidR="005D13EB" w:rsidTr="005D13EB"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8"/>
                  </w:rPr>
                  <m:t>ЭМп</m:t>
                </m:r>
              </m:oMath>
            </m:oMathPara>
          </w:p>
        </w:tc>
        <w:tc>
          <w:tcPr>
            <w:tcW w:w="793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40" w:lineRule="exac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эффективность муниципальной программы</w:t>
            </w:r>
          </w:p>
        </w:tc>
      </w:tr>
      <w:tr w:rsidR="005D13EB" w:rsidTr="005D13EB"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40" w:lineRule="exac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СДЦЗМп</w:t>
            </w:r>
            <w:proofErr w:type="spellEnd"/>
          </w:p>
        </w:tc>
        <w:tc>
          <w:tcPr>
            <w:tcW w:w="793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40" w:lineRule="exac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степень достижения целей и задач муниципальной программы</w:t>
            </w:r>
          </w:p>
        </w:tc>
      </w:tr>
      <w:tr w:rsidR="005D13EB" w:rsidTr="005D13EB"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8"/>
                  </w:rPr>
                  <m:t>УФМп</m:t>
                </m:r>
              </m:oMath>
            </m:oMathPara>
          </w:p>
        </w:tc>
        <w:tc>
          <w:tcPr>
            <w:tcW w:w="793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40" w:lineRule="exac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уровень финансирования муниципальной программы</w:t>
            </w:r>
          </w:p>
        </w:tc>
      </w:tr>
    </w:tbl>
    <w:p w:rsidR="005D13EB" w:rsidRDefault="005D13EB" w:rsidP="005D13EB">
      <w:pPr>
        <w:jc w:val="center"/>
        <w:rPr>
          <w:rFonts w:ascii="Times New Roman" w:hAnsi="Times New Roman" w:cstheme="minorBidi"/>
          <w:sz w:val="28"/>
          <w:szCs w:val="28"/>
          <w:lang w:eastAsia="en-US"/>
        </w:rPr>
      </w:pPr>
    </w:p>
    <w:p w:rsidR="005D13EB" w:rsidRDefault="005D13EB" w:rsidP="005D13EB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Theme="minorHAnsi" w:hAnsi="Times New Roman"/>
          <w:sz w:val="24"/>
          <w:szCs w:val="28"/>
        </w:rPr>
      </w:pPr>
    </w:p>
    <w:p w:rsidR="005D13EB" w:rsidRDefault="005D13EB" w:rsidP="005D13EB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4"/>
          <w:szCs w:val="28"/>
        </w:rPr>
      </w:pPr>
    </w:p>
    <w:p w:rsidR="005D13EB" w:rsidRDefault="005D13EB" w:rsidP="005D13EB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ОЦЕНКА </w:t>
      </w:r>
    </w:p>
    <w:p w:rsidR="005D13EB" w:rsidRDefault="005D13EB" w:rsidP="005D13EB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ЭФФЕКТИВНОСТИ ПО РЕЗУЛЬТАТАМ ЗАВЕРШЕНИЯ РЕАЛИЗАЦИИ МУНИЦИПАЛЬНЫХ ПРОГРАММ</w:t>
      </w:r>
    </w:p>
    <w:p w:rsidR="005D13EB" w:rsidRDefault="005D13EB" w:rsidP="005D13EB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5D13EB" w:rsidRDefault="005D13EB" w:rsidP="005D13E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этап</w:t>
      </w:r>
    </w:p>
    <w:p w:rsidR="005D13EB" w:rsidRDefault="005D13EB" w:rsidP="005D13E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6"/>
          <w:szCs w:val="16"/>
        </w:rPr>
      </w:pPr>
    </w:p>
    <w:p w:rsidR="005D13EB" w:rsidRDefault="005D13EB" w:rsidP="005D13E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Определяется степень достижения целей и задач по каждой подпрограмме, входящей в муниципальную программу, за весь период ее реализации                                по формуле:</w:t>
      </w:r>
    </w:p>
    <w:p w:rsidR="005D13EB" w:rsidRDefault="005D13EB" w:rsidP="005D13EB">
      <w:pPr>
        <w:jc w:val="both"/>
        <w:rPr>
          <w:rFonts w:ascii="Times New Roman" w:hAnsi="Times New Roman"/>
          <w:sz w:val="28"/>
          <w:szCs w:val="28"/>
        </w:rPr>
      </w:pPr>
    </w:p>
    <w:p w:rsidR="005D13EB" w:rsidRDefault="005D13EB" w:rsidP="005D13EB">
      <w:pPr>
        <w:jc w:val="center"/>
        <w:rPr>
          <w:rFonts w:ascii="Times New Roman" w:hAnsi="Times New Roman"/>
          <w:sz w:val="32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1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18"/>
                  <w:szCs w:val="28"/>
                </w:rPr>
                <m:t>СДЦЗпп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18"/>
                  <w:szCs w:val="28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  <w:szCs w:val="28"/>
                </w:rPr>
                <m:t xml:space="preserve">) </m:t>
              </m:r>
            </m:sub>
          </m:sSub>
          <m:r>
            <w:rPr>
              <w:rFonts w:ascii="Cambria Math" w:hAnsi="Cambria Math"/>
              <w:sz w:val="1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/>
              <w:sz w:val="1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/>
                  <w:sz w:val="24"/>
                  <w:szCs w:val="40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40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40"/>
                    </w:rPr>
                    <m:t>СДЦЗ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40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40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40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40"/>
                    </w:rPr>
                    <m:t>СДЦЗ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40"/>
                      <w:lang w:val="en-US"/>
                    </w:rPr>
                    <m:t>n</m:t>
                  </m:r>
                  <m:r>
                    <w:rPr>
                      <w:rFonts w:ascii="Cambria Math" w:hAnsi="Cambria Math"/>
                      <w:sz w:val="24"/>
                      <w:szCs w:val="40"/>
                    </w:rPr>
                    <m:t>+1</m:t>
                  </m:r>
                </m:sub>
              </m:sSub>
              <m:r>
                <w:rPr>
                  <w:rFonts w:ascii="Cambria Math" w:hAnsi="Cambria Math"/>
                  <w:sz w:val="24"/>
                  <w:szCs w:val="40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40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40"/>
                    </w:rPr>
                    <m:t>СДЦЗ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40"/>
                      <w:lang w:val="en-US"/>
                    </w:rPr>
                    <m:t>n</m:t>
                  </m:r>
                  <m:r>
                    <w:rPr>
                      <w:rFonts w:ascii="Cambria Math" w:hAnsi="Cambria Math"/>
                      <w:sz w:val="24"/>
                      <w:szCs w:val="40"/>
                    </w:rPr>
                    <m:t>+2</m:t>
                  </m:r>
                </m:sub>
              </m:sSub>
              <m:r>
                <w:rPr>
                  <w:rFonts w:ascii="Cambria Math" w:hAnsi="Cambria Math"/>
                  <w:sz w:val="24"/>
                  <w:szCs w:val="40"/>
                </w:rPr>
                <m:t>…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40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40"/>
                    </w:rPr>
                    <m:t>КЛ</m:t>
                  </m:r>
                </m:e>
                <m:sub>
                  <m:d>
                    <m:dPr>
                      <m:ctrlPr>
                        <w:rPr>
                          <w:rFonts w:ascii="Cambria Math" w:hAnsi="Cambria Math"/>
                          <w:sz w:val="24"/>
                          <w:szCs w:val="40"/>
                          <w:lang w:eastAsia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40"/>
                          <w:lang w:val="en-US"/>
                        </w:rPr>
                        <m:t>I</m:t>
                      </m:r>
                      <m:ctrlPr>
                        <w:rPr>
                          <w:rFonts w:ascii="Cambria Math" w:hAnsi="Cambria Math"/>
                          <w:sz w:val="24"/>
                          <w:szCs w:val="40"/>
                          <w:lang w:val="en-US" w:eastAsia="en-US"/>
                        </w:rPr>
                      </m:ctrlPr>
                    </m:e>
                  </m:d>
                </m:sub>
              </m:sSub>
            </m:den>
          </m:f>
          <m:r>
            <w:rPr>
              <w:rFonts w:ascii="Cambria Math" w:hAnsi="Cambria Math"/>
              <w:sz w:val="24"/>
              <w:szCs w:val="40"/>
            </w:rPr>
            <m:t>,</m:t>
          </m:r>
        </m:oMath>
      </m:oMathPara>
    </w:p>
    <w:p w:rsidR="005D13EB" w:rsidRDefault="005D13EB" w:rsidP="005D13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tbl>
      <w:tblPr>
        <w:tblW w:w="0" w:type="auto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2234"/>
        <w:gridCol w:w="7689"/>
      </w:tblGrid>
      <w:tr w:rsidR="005D13EB" w:rsidTr="005D13EB">
        <w:tc>
          <w:tcPr>
            <w:tcW w:w="22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СДЦЗпп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8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8"/>
                        <w:lang w:val="en-US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8"/>
                      </w:rPr>
                      <m:t xml:space="preserve">) </m:t>
                    </m:r>
                  </m:sub>
                </m:sSub>
              </m:oMath>
            </m:oMathPara>
          </w:p>
        </w:tc>
        <w:tc>
          <w:tcPr>
            <w:tcW w:w="76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40" w:lineRule="exac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степень достижения целей и задач подпрограммы </w:t>
            </w:r>
            <w:r>
              <w:rPr>
                <w:position w:val="-6"/>
              </w:rPr>
              <w:pict>
                <v:shape id="_x0000_i1039" type="#_x0000_t75" style="width:3.75pt;height:14.25pt" equationxml="&lt;">
                  <v:imagedata r:id="rId10" o:title="" chromakey="white"/>
                </v:shape>
              </w:pict>
            </w:r>
            <w:r>
              <w:rPr>
                <w:rFonts w:ascii="Times New Roman" w:hAnsi="Times New Roman"/>
                <w:sz w:val="24"/>
                <w:szCs w:val="28"/>
              </w:rPr>
              <w:t xml:space="preserve"> за весь период ее реализации</w:t>
            </w:r>
          </w:p>
        </w:tc>
      </w:tr>
      <w:tr w:rsidR="005D13EB" w:rsidTr="005D13EB">
        <w:tc>
          <w:tcPr>
            <w:tcW w:w="22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8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СДЦЗ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8"/>
                        <w:lang w:val="en-US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8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8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СДЦЗ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8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+1</m:t>
                    </m:r>
                  </m:sub>
                </m:sSub>
              </m:oMath>
            </m:oMathPara>
          </w:p>
        </w:tc>
        <w:tc>
          <w:tcPr>
            <w:tcW w:w="76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40" w:lineRule="exac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степень достижения целей и задач по итогам каждого года реализации подпрограммы </w:t>
            </w:r>
            <w:r>
              <w:rPr>
                <w:position w:val="-6"/>
              </w:rPr>
              <w:pict>
                <v:shape id="_x0000_i1040" type="#_x0000_t75" style="width:3.75pt;height:14.25pt" equationxml="&lt;">
                  <v:imagedata r:id="rId10" o:title="" chromakey="white"/>
                </v:shape>
              </w:pic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5D13EB" w:rsidTr="005D13EB">
        <w:tc>
          <w:tcPr>
            <w:tcW w:w="22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КЛ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sz w:val="24"/>
                            <w:szCs w:val="28"/>
                            <w:lang w:eastAsia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8"/>
                            <w:lang w:val="en-US"/>
                          </w:rPr>
                          <m:t>I</m:t>
                        </m:r>
                        <m:ctrlPr>
                          <w:rPr>
                            <w:rFonts w:ascii="Cambria Math" w:hAnsi="Cambria Math"/>
                            <w:sz w:val="24"/>
                            <w:szCs w:val="28"/>
                            <w:lang w:val="en-US" w:eastAsia="en-US"/>
                          </w:rPr>
                        </m:ctrlPr>
                      </m:e>
                    </m:d>
                  </m:sub>
                </m:sSub>
              </m:oMath>
            </m:oMathPara>
          </w:p>
        </w:tc>
        <w:tc>
          <w:tcPr>
            <w:tcW w:w="76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40" w:lineRule="exac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период реализации подпрограммы </w:t>
            </w:r>
            <w:r>
              <w:rPr>
                <w:position w:val="-6"/>
              </w:rPr>
              <w:pict>
                <v:shape id="_x0000_i1041" type="#_x0000_t75" style="width:3.75pt;height:14.25pt" equationxml="&lt;">
                  <v:imagedata r:id="rId10" o:title="" chromakey="white"/>
                </v:shape>
              </w:pict>
            </w:r>
            <w:r>
              <w:rPr>
                <w:rFonts w:ascii="Times New Roman" w:hAnsi="Times New Roman"/>
                <w:sz w:val="24"/>
                <w:szCs w:val="28"/>
              </w:rPr>
              <w:t xml:space="preserve"> (лет)</w:t>
            </w:r>
          </w:p>
        </w:tc>
      </w:tr>
    </w:tbl>
    <w:p w:rsidR="005D13EB" w:rsidRDefault="005D13EB" w:rsidP="005D13EB">
      <w:pPr>
        <w:jc w:val="center"/>
        <w:rPr>
          <w:rFonts w:ascii="Times New Roman" w:hAnsi="Times New Roman" w:cstheme="minorBidi"/>
          <w:b/>
          <w:sz w:val="12"/>
          <w:szCs w:val="12"/>
          <w:lang w:eastAsia="en-US"/>
        </w:rPr>
      </w:pPr>
    </w:p>
    <w:p w:rsidR="005D13EB" w:rsidRDefault="005D13EB" w:rsidP="005D13EB">
      <w:pPr>
        <w:spacing w:line="240" w:lineRule="exact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2 этап</w:t>
      </w:r>
    </w:p>
    <w:p w:rsidR="005D13EB" w:rsidRDefault="005D13EB" w:rsidP="005D13EB">
      <w:pPr>
        <w:jc w:val="center"/>
        <w:rPr>
          <w:rFonts w:ascii="Times New Roman" w:hAnsi="Times New Roman"/>
          <w:b/>
          <w:sz w:val="12"/>
          <w:szCs w:val="12"/>
        </w:rPr>
      </w:pPr>
    </w:p>
    <w:p w:rsidR="005D13EB" w:rsidRDefault="005D13EB" w:rsidP="005D13E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Определяется усредненная степень достижения задач муниципальной программы по формуле:</w:t>
      </w:r>
    </w:p>
    <w:p w:rsidR="005D13EB" w:rsidRDefault="005D13EB" w:rsidP="005D13EB">
      <w:pPr>
        <w:jc w:val="both"/>
        <w:rPr>
          <w:rFonts w:ascii="Times New Roman" w:hAnsi="Times New Roman"/>
          <w:sz w:val="12"/>
          <w:szCs w:val="12"/>
        </w:rPr>
      </w:pPr>
    </w:p>
    <w:p w:rsidR="005D13EB" w:rsidRDefault="005D13EB" w:rsidP="005D13EB">
      <w:pPr>
        <w:jc w:val="center"/>
        <w:rPr>
          <w:rFonts w:ascii="Times New Roman" w:hAnsi="Times New Roman"/>
          <w:sz w:val="32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УСДЗМп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40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40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40"/>
                  </w:rPr>
                  <m:t>СДЦЗпп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40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40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40"/>
                  </w:rPr>
                  <m:t xml:space="preserve">) </m:t>
                </m:r>
              </m:sub>
            </m:sSub>
            <m:r>
              <w:rPr>
                <w:rFonts w:ascii="Cambria Math" w:hAnsi="Cambria Math"/>
                <w:sz w:val="28"/>
                <w:szCs w:val="40"/>
              </w:rPr>
              <m:t>+</m:t>
            </m:r>
            <m:sSub>
              <m:sSubPr>
                <m:ctrlPr>
                  <w:rPr>
                    <w:rFonts w:ascii="Cambria Math" w:hAnsi="Cambria Math"/>
                    <w:sz w:val="28"/>
                    <w:szCs w:val="40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40"/>
                  </w:rPr>
                  <m:t>СДЦЗпп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40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40"/>
                    <w:lang w:val="en-US"/>
                  </w:rPr>
                  <m:t>II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40"/>
                  </w:rPr>
                  <m:t xml:space="preserve">) 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40"/>
              </w:rPr>
              <m:t>+</m:t>
            </m:r>
            <m:sSub>
              <m:sSubPr>
                <m:ctrlPr>
                  <w:rPr>
                    <w:rFonts w:ascii="Cambria Math" w:hAnsi="Cambria Math"/>
                    <w:sz w:val="28"/>
                    <w:szCs w:val="40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40"/>
                  </w:rPr>
                  <m:t>СДЦЗпп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40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40"/>
                    <w:lang w:val="en-US"/>
                  </w:rPr>
                  <m:t>III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40"/>
                  </w:rPr>
                  <m:t xml:space="preserve">) </m:t>
                </m:r>
              </m:sub>
            </m:sSub>
            <m:r>
              <w:rPr>
                <w:rFonts w:ascii="Cambria Math" w:hAnsi="Cambria Math"/>
                <w:sz w:val="28"/>
                <w:szCs w:val="40"/>
              </w:rPr>
              <m:t>…</m:t>
            </m:r>
          </m:num>
          <m:den>
            <m:r>
              <w:rPr>
                <w:rFonts w:ascii="Cambria Math" w:hAnsi="Cambria Math"/>
                <w:sz w:val="28"/>
                <w:szCs w:val="40"/>
              </w:rPr>
              <m:t>КПп</m:t>
            </m:r>
          </m:den>
        </m:f>
      </m:oMath>
      <w:r>
        <w:rPr>
          <w:rFonts w:ascii="Times New Roman" w:hAnsi="Times New Roman"/>
          <w:sz w:val="36"/>
          <w:szCs w:val="36"/>
        </w:rPr>
        <w:t>,</w:t>
      </w:r>
    </w:p>
    <w:p w:rsidR="005D13EB" w:rsidRDefault="005D13EB" w:rsidP="005D13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tbl>
      <w:tblPr>
        <w:tblW w:w="0" w:type="auto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2934"/>
        <w:gridCol w:w="6989"/>
      </w:tblGrid>
      <w:tr w:rsidR="005D13EB" w:rsidTr="005D13EB">
        <w:tc>
          <w:tcPr>
            <w:tcW w:w="29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40" w:lineRule="exac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УСДЗМп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69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40" w:lineRule="exac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усредненная степень достижения задач муниципальной программы </w:t>
            </w:r>
          </w:p>
        </w:tc>
      </w:tr>
      <w:tr w:rsidR="005D13EB" w:rsidTr="005D13EB">
        <w:tc>
          <w:tcPr>
            <w:tcW w:w="29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СДЦЗпп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sz w:val="24"/>
                            <w:szCs w:val="28"/>
                            <w:lang w:eastAsia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8"/>
                            <w:lang w:val="en-US"/>
                          </w:rPr>
                          <m:t>I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8"/>
                      </w:rPr>
                      <m:t xml:space="preserve">, 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8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СДЦЗпп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8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8"/>
                        <w:lang w:val="en-US"/>
                      </w:rPr>
                      <m:t>II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8"/>
                      </w:rPr>
                      <m:t xml:space="preserve">) </m:t>
                    </m:r>
                  </m:sub>
                </m:sSub>
              </m:oMath>
            </m:oMathPara>
          </w:p>
        </w:tc>
        <w:tc>
          <w:tcPr>
            <w:tcW w:w="69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40" w:lineRule="exac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степень достижения целей и задач подпрограммы, входящих в муниципальную программу</w:t>
            </w:r>
          </w:p>
        </w:tc>
      </w:tr>
      <w:tr w:rsidR="005D13EB" w:rsidTr="005D13EB">
        <w:tc>
          <w:tcPr>
            <w:tcW w:w="29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8"/>
                  </w:rPr>
                  <m:t>Кпп</m:t>
                </m:r>
              </m:oMath>
            </m:oMathPara>
          </w:p>
        </w:tc>
        <w:tc>
          <w:tcPr>
            <w:tcW w:w="69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40" w:lineRule="exac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количество подпрограмм, входящих в муниципальную программу</w:t>
            </w:r>
          </w:p>
        </w:tc>
      </w:tr>
    </w:tbl>
    <w:p w:rsidR="005D13EB" w:rsidRDefault="005D13EB" w:rsidP="005D13EB">
      <w:pPr>
        <w:jc w:val="center"/>
        <w:rPr>
          <w:rFonts w:ascii="Times New Roman" w:hAnsi="Times New Roman" w:cstheme="minorBidi"/>
          <w:b/>
          <w:sz w:val="12"/>
          <w:szCs w:val="12"/>
          <w:lang w:eastAsia="en-US"/>
        </w:rPr>
      </w:pPr>
    </w:p>
    <w:p w:rsidR="005D13EB" w:rsidRDefault="005D13EB" w:rsidP="005D13EB">
      <w:pPr>
        <w:spacing w:line="240" w:lineRule="exact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3 этап </w:t>
      </w:r>
    </w:p>
    <w:p w:rsidR="005D13EB" w:rsidRDefault="005D13EB" w:rsidP="005D13EB">
      <w:pPr>
        <w:jc w:val="center"/>
        <w:rPr>
          <w:rFonts w:ascii="Times New Roman" w:hAnsi="Times New Roman"/>
          <w:b/>
          <w:sz w:val="12"/>
          <w:szCs w:val="12"/>
        </w:rPr>
      </w:pPr>
    </w:p>
    <w:p w:rsidR="005D13EB" w:rsidRDefault="005D13EB" w:rsidP="005D13E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Определяется степень достижения каждого целевого показателя (индикатора) муниципальной программы по формуле:</w:t>
      </w:r>
    </w:p>
    <w:p w:rsidR="005D13EB" w:rsidRDefault="005D13EB" w:rsidP="005D13EB">
      <w:pPr>
        <w:jc w:val="both"/>
        <w:rPr>
          <w:rFonts w:ascii="Times New Roman" w:hAnsi="Times New Roman"/>
          <w:sz w:val="12"/>
          <w:szCs w:val="12"/>
        </w:rPr>
      </w:pPr>
    </w:p>
    <w:p w:rsidR="005D13EB" w:rsidRDefault="005D13EB" w:rsidP="005D13EB">
      <w:pPr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СДИМП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(1)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ФЦП 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ПЦП 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>
        <w:rPr>
          <w:rFonts w:ascii="Times New Roman" w:hAnsi="Times New Roman"/>
          <w:sz w:val="28"/>
          <w:szCs w:val="28"/>
        </w:rPr>
        <w:t>- для показателей, предусматривающих темп роста;</w:t>
      </w:r>
    </w:p>
    <w:p w:rsidR="005D13EB" w:rsidRDefault="005D13EB" w:rsidP="005D13EB">
      <w:pPr>
        <w:jc w:val="center"/>
        <w:rPr>
          <w:rFonts w:ascii="Times New Roman" w:hAnsi="Times New Roman"/>
          <w:sz w:val="10"/>
          <w:szCs w:val="10"/>
        </w:rPr>
      </w:pPr>
    </w:p>
    <w:p w:rsidR="005D13EB" w:rsidRDefault="005D13EB" w:rsidP="005D13EB">
      <w:pPr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СДИМП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e>
            </m:d>
          </m:sub>
        </m:sSub>
      </m:oMath>
      <w:r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ПЦП 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ФЦП 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>
        <w:rPr>
          <w:rFonts w:ascii="Times New Roman" w:hAnsi="Times New Roman"/>
          <w:sz w:val="28"/>
          <w:szCs w:val="28"/>
        </w:rPr>
        <w:t>- для показателей, предусматривающих темп снижения,</w:t>
      </w:r>
    </w:p>
    <w:p w:rsidR="005D13EB" w:rsidRDefault="005D13EB" w:rsidP="005D13EB">
      <w:pPr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где:</w:t>
      </w:r>
    </w:p>
    <w:tbl>
      <w:tblPr>
        <w:tblW w:w="0" w:type="auto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1354"/>
        <w:gridCol w:w="8471"/>
      </w:tblGrid>
      <w:tr w:rsidR="005D13EB" w:rsidTr="005D13EB">
        <w:tc>
          <w:tcPr>
            <w:tcW w:w="13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СДИМП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(1)</m:t>
                    </m:r>
                  </m:sub>
                </m:sSub>
              </m:oMath>
            </m:oMathPara>
          </w:p>
        </w:tc>
        <w:tc>
          <w:tcPr>
            <w:tcW w:w="84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40" w:lineRule="exac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степень достижения целевого показателя (индикатора) муниципальной программы </w:t>
            </w:r>
          </w:p>
        </w:tc>
      </w:tr>
      <w:tr w:rsidR="005D13EB" w:rsidTr="005D13EB">
        <w:tc>
          <w:tcPr>
            <w:tcW w:w="13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8"/>
                  </w:rPr>
                  <m:t>ПЦП</m:t>
                </m:r>
              </m:oMath>
            </m:oMathPara>
          </w:p>
        </w:tc>
        <w:tc>
          <w:tcPr>
            <w:tcW w:w="84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40" w:lineRule="exac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плановое значение целевого показателя (индикатора) конечного года реализации муниципальной программы </w:t>
            </w:r>
          </w:p>
        </w:tc>
      </w:tr>
      <w:tr w:rsidR="005D13EB" w:rsidTr="005D13EB">
        <w:tc>
          <w:tcPr>
            <w:tcW w:w="13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8"/>
                  </w:rPr>
                  <m:t>ФЦП</m:t>
                </m:r>
              </m:oMath>
            </m:oMathPara>
          </w:p>
        </w:tc>
        <w:tc>
          <w:tcPr>
            <w:tcW w:w="84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40" w:lineRule="exac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фактическое значение целевого показателя (индикатора) конечного года реализации муниципальной программы</w:t>
            </w:r>
          </w:p>
        </w:tc>
      </w:tr>
    </w:tbl>
    <w:p w:rsidR="005D13EB" w:rsidRDefault="005D13EB" w:rsidP="005D13EB">
      <w:pPr>
        <w:spacing w:line="240" w:lineRule="exact"/>
        <w:rPr>
          <w:rFonts w:ascii="Times New Roman" w:hAnsi="Times New Roman"/>
          <w:b/>
          <w:sz w:val="28"/>
          <w:szCs w:val="28"/>
        </w:rPr>
      </w:pPr>
    </w:p>
    <w:p w:rsidR="005D13EB" w:rsidRDefault="005D13EB" w:rsidP="005D13EB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5D13EB" w:rsidRDefault="005D13EB" w:rsidP="005D13EB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этап</w:t>
      </w:r>
    </w:p>
    <w:p w:rsidR="005D13EB" w:rsidRDefault="005D13EB" w:rsidP="005D13EB">
      <w:pPr>
        <w:jc w:val="center"/>
        <w:rPr>
          <w:rFonts w:ascii="Times New Roman" w:hAnsi="Times New Roman"/>
          <w:b/>
          <w:sz w:val="12"/>
          <w:szCs w:val="12"/>
        </w:rPr>
      </w:pPr>
    </w:p>
    <w:p w:rsidR="005D13EB" w:rsidRDefault="005D13EB" w:rsidP="005D13E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Производится расчет усредненной степени достижения целевых показателей (индикаторов) муниципальной программы по формуле:</w:t>
      </w:r>
    </w:p>
    <w:p w:rsidR="005D13EB" w:rsidRDefault="005D13EB" w:rsidP="005D13EB">
      <w:pPr>
        <w:jc w:val="both"/>
        <w:rPr>
          <w:rFonts w:ascii="Times New Roman" w:hAnsi="Times New Roman"/>
          <w:sz w:val="12"/>
          <w:szCs w:val="12"/>
        </w:rPr>
      </w:pPr>
    </w:p>
    <w:p w:rsidR="005D13EB" w:rsidRDefault="005D13EB" w:rsidP="005D13EB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УСДИМп</w:t>
      </w:r>
      <w:proofErr w:type="spellEnd"/>
      <w:r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СДИМп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(1)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СДИМп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(2)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СДИМп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(1)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КИМп</m:t>
            </m:r>
          </m:den>
        </m:f>
        <m:r>
          <w:rPr>
            <w:rFonts w:ascii="Cambria Math" w:hAnsi="Cambria Math"/>
            <w:sz w:val="24"/>
            <w:szCs w:val="24"/>
          </w:rPr>
          <m:t>,</m:t>
        </m:r>
      </m:oMath>
    </w:p>
    <w:p w:rsidR="005D13EB" w:rsidRDefault="005D13EB" w:rsidP="005D13EB">
      <w:pPr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где:</w:t>
      </w:r>
    </w:p>
    <w:tbl>
      <w:tblPr>
        <w:tblW w:w="0" w:type="auto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2767"/>
        <w:gridCol w:w="7156"/>
      </w:tblGrid>
      <w:tr w:rsidR="005D13EB" w:rsidTr="005D13EB">
        <w:tc>
          <w:tcPr>
            <w:tcW w:w="27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УСДИМп</w:t>
            </w:r>
            <w:proofErr w:type="spellEnd"/>
          </w:p>
        </w:tc>
        <w:tc>
          <w:tcPr>
            <w:tcW w:w="71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усредненная степень достижения целевых показателей (индикаторов) муниципальной программы </w:t>
            </w:r>
          </w:p>
        </w:tc>
      </w:tr>
      <w:tr w:rsidR="005D13EB" w:rsidTr="005D13EB">
        <w:tc>
          <w:tcPr>
            <w:tcW w:w="27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СДИМп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(1)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СДИМп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(2)</m:t>
                    </m:r>
                  </m:sub>
                </m:sSub>
              </m:oMath>
            </m:oMathPara>
          </w:p>
        </w:tc>
        <w:tc>
          <w:tcPr>
            <w:tcW w:w="71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степень достижения каждого целевого показателя (индикатора) муниципальной программы </w:t>
            </w:r>
          </w:p>
        </w:tc>
      </w:tr>
      <w:tr w:rsidR="005D13EB" w:rsidTr="005D13EB">
        <w:tc>
          <w:tcPr>
            <w:tcW w:w="27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КИМп</w:t>
            </w:r>
            <w:proofErr w:type="spellEnd"/>
          </w:p>
        </w:tc>
        <w:tc>
          <w:tcPr>
            <w:tcW w:w="71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целевых показателей (индикаторов) муниципальной программы</w:t>
            </w:r>
          </w:p>
        </w:tc>
      </w:tr>
    </w:tbl>
    <w:p w:rsidR="005D13EB" w:rsidRDefault="005D13EB" w:rsidP="005D13EB">
      <w:pPr>
        <w:jc w:val="center"/>
        <w:rPr>
          <w:rFonts w:ascii="Times New Roman" w:hAnsi="Times New Roman" w:cstheme="minorBidi"/>
          <w:b/>
          <w:sz w:val="24"/>
          <w:szCs w:val="24"/>
          <w:lang w:eastAsia="en-US"/>
        </w:rPr>
      </w:pPr>
    </w:p>
    <w:p w:rsidR="005D13EB" w:rsidRDefault="005D13EB" w:rsidP="005D13EB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этап</w:t>
      </w:r>
    </w:p>
    <w:p w:rsidR="005D13EB" w:rsidRDefault="005D13EB" w:rsidP="005D13EB">
      <w:pPr>
        <w:jc w:val="center"/>
        <w:rPr>
          <w:rFonts w:ascii="Times New Roman" w:hAnsi="Times New Roman"/>
          <w:b/>
          <w:sz w:val="16"/>
          <w:szCs w:val="16"/>
        </w:rPr>
      </w:pPr>
    </w:p>
    <w:p w:rsidR="005D13EB" w:rsidRDefault="005D13EB" w:rsidP="005D13EB">
      <w:pPr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Определяется степень достижения целей и задач муниципальной программы за весь период ее реализации по формуле:</w:t>
      </w:r>
    </w:p>
    <w:p w:rsidR="005D13EB" w:rsidRDefault="005D13EB" w:rsidP="005D13EB">
      <w:pPr>
        <w:jc w:val="both"/>
        <w:rPr>
          <w:rFonts w:ascii="Times New Roman" w:hAnsi="Times New Roman"/>
          <w:sz w:val="16"/>
          <w:szCs w:val="16"/>
        </w:rPr>
      </w:pPr>
    </w:p>
    <w:p w:rsidR="005D13EB" w:rsidRDefault="005D13EB" w:rsidP="005D13EB">
      <w:pPr>
        <w:jc w:val="center"/>
        <w:rPr>
          <w:rFonts w:ascii="Times New Roman" w:hAnsi="Times New Roman"/>
          <w:b/>
          <w:sz w:val="24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8"/>
            </w:rPr>
            <m:t>СДЦЗМп</m:t>
          </m:r>
          <m:r>
            <m:rPr>
              <m:sty m:val="p"/>
            </m:rPr>
            <w:rPr>
              <w:rFonts w:ascii="Cambria Math" w:hAnsi="Times New Roman"/>
              <w:sz w:val="24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sz w:val="24"/>
                  <w:szCs w:val="28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8"/>
                </w:rPr>
                <m:t>УСДЗМп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8"/>
                </w:rPr>
                <m:t>+УСДИМп</m:t>
              </m:r>
            </m:num>
            <m:den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8"/>
                </w:rPr>
                <m:t>2</m:t>
              </m:r>
            </m:den>
          </m:f>
        </m:oMath>
      </m:oMathPara>
    </w:p>
    <w:p w:rsidR="005D13EB" w:rsidRDefault="005D13EB" w:rsidP="005D13EB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tbl>
      <w:tblPr>
        <w:tblW w:w="9923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1985"/>
        <w:gridCol w:w="7938"/>
      </w:tblGrid>
      <w:tr w:rsidR="005D13EB" w:rsidTr="005D13EB"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40" w:lineRule="exac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СДЦЗМп</w:t>
            </w:r>
            <w:proofErr w:type="spellEnd"/>
          </w:p>
        </w:tc>
        <w:tc>
          <w:tcPr>
            <w:tcW w:w="793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40" w:lineRule="exac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степень достижения целей и задач муниципальной программы за весь период ее реализации</w:t>
            </w:r>
          </w:p>
        </w:tc>
      </w:tr>
      <w:tr w:rsidR="005D13EB" w:rsidTr="005D13EB"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40" w:lineRule="exac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УСДЗМп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40" w:lineRule="exac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усредненная степень достижения задач  муниципальной программы</w:t>
            </w:r>
          </w:p>
        </w:tc>
      </w:tr>
      <w:tr w:rsidR="005D13EB" w:rsidTr="005D13EB"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40" w:lineRule="exac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УСДИМп</w:t>
            </w:r>
            <w:proofErr w:type="spellEnd"/>
          </w:p>
        </w:tc>
        <w:tc>
          <w:tcPr>
            <w:tcW w:w="793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40" w:lineRule="exac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усредненная степень достижения целевых показателей (индикаторов) муниципальной программы</w:t>
            </w:r>
          </w:p>
        </w:tc>
      </w:tr>
    </w:tbl>
    <w:p w:rsidR="005D13EB" w:rsidRDefault="005D13EB" w:rsidP="005D13EB">
      <w:pPr>
        <w:spacing w:line="240" w:lineRule="exact"/>
        <w:jc w:val="center"/>
        <w:rPr>
          <w:rFonts w:ascii="Times New Roman" w:hAnsi="Times New Roman" w:cstheme="minorBidi"/>
          <w:b/>
          <w:sz w:val="16"/>
          <w:szCs w:val="16"/>
          <w:lang w:eastAsia="en-US"/>
        </w:rPr>
      </w:pPr>
    </w:p>
    <w:p w:rsidR="005D13EB" w:rsidRDefault="005D13EB" w:rsidP="005D13EB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5D13EB" w:rsidRDefault="005D13EB" w:rsidP="005D13EB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этап</w:t>
      </w:r>
    </w:p>
    <w:p w:rsidR="005D13EB" w:rsidRDefault="005D13EB" w:rsidP="005D13EB">
      <w:pPr>
        <w:jc w:val="both"/>
        <w:rPr>
          <w:rFonts w:ascii="Times New Roman" w:hAnsi="Times New Roman"/>
          <w:sz w:val="16"/>
          <w:szCs w:val="16"/>
        </w:rPr>
      </w:pPr>
    </w:p>
    <w:p w:rsidR="005D13EB" w:rsidRDefault="005D13EB" w:rsidP="005D13E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Производится расчет уровня финансирования каждой подпрограммы, входящей в муниципальную программу, за весь период реализации по формуле:</w:t>
      </w:r>
    </w:p>
    <w:p w:rsidR="005D13EB" w:rsidRDefault="005D13EB" w:rsidP="005D13EB">
      <w:pPr>
        <w:jc w:val="both"/>
        <w:rPr>
          <w:rFonts w:ascii="Times New Roman" w:hAnsi="Times New Roman"/>
          <w:sz w:val="10"/>
          <w:szCs w:val="10"/>
        </w:rPr>
      </w:pPr>
    </w:p>
    <w:p w:rsidR="005D13EB" w:rsidRDefault="005D13EB" w:rsidP="005D13EB">
      <w:pPr>
        <w:jc w:val="both"/>
        <w:rPr>
          <w:rFonts w:ascii="Times New Roman" w:hAnsi="Times New Roman"/>
          <w:sz w:val="32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4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8"/>
                </w:rPr>
                <m:t>УФПп</m:t>
              </m:r>
            </m:e>
            <m:sub>
              <m:d>
                <m:dPr>
                  <m:ctrlPr>
                    <w:rPr>
                      <w:rFonts w:ascii="Cambria Math" w:hAnsi="Cambria Math"/>
                      <w:sz w:val="24"/>
                      <w:szCs w:val="28"/>
                      <w:lang w:eastAsia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8"/>
                      <w:lang w:val="en-US"/>
                    </w:rPr>
                    <m:t>I</m:t>
                  </m:r>
                  <m:ctrlPr>
                    <w:rPr>
                      <w:rFonts w:ascii="Cambria Math" w:hAnsi="Cambria Math"/>
                      <w:sz w:val="24"/>
                      <w:szCs w:val="28"/>
                      <w:lang w:val="en-US" w:eastAsia="en-US"/>
                    </w:rPr>
                  </m:ctrlPr>
                </m:e>
              </m:d>
            </m:sub>
          </m:sSub>
          <m:r>
            <m:rPr>
              <m:sty m:val="p"/>
            </m:rPr>
            <w:rPr>
              <w:rFonts w:ascii="Cambria Math" w:hAnsi="Times New Roman"/>
              <w:sz w:val="24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sz w:val="24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УФПп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8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УФПп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Cambria Math"/>
                      <w:sz w:val="24"/>
                      <w:szCs w:val="28"/>
                    </w:rPr>
                    <m:t>+1</m:t>
                  </m:r>
                </m:sub>
              </m:sSub>
              <m:r>
                <w:rPr>
                  <w:rFonts w:ascii="Cambria Math" w:hAnsi="Cambria Math"/>
                  <w:sz w:val="24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УФПп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Cambria Math"/>
                      <w:sz w:val="24"/>
                      <w:szCs w:val="28"/>
                    </w:rPr>
                    <m:t>+2</m:t>
                  </m:r>
                </m:sub>
              </m:sSub>
              <m:r>
                <w:rPr>
                  <w:rFonts w:ascii="Cambria Math" w:hAnsi="Cambria Math"/>
                  <w:sz w:val="24"/>
                  <w:szCs w:val="28"/>
                </w:rPr>
                <m:t>…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sz w:val="24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8"/>
                    </w:rPr>
                    <m:t>КЛ</m:t>
                  </m:r>
                </m:e>
                <m:sub>
                  <m:d>
                    <m:dPr>
                      <m:ctrlPr>
                        <w:rPr>
                          <w:rFonts w:ascii="Cambria Math" w:hAnsi="Cambria Math"/>
                          <w:sz w:val="24"/>
                          <w:szCs w:val="28"/>
                          <w:lang w:eastAsia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8"/>
                          <w:lang w:val="en-US"/>
                        </w:rPr>
                        <m:t>I</m:t>
                      </m:r>
                      <m:ctrlPr>
                        <w:rPr>
                          <w:rFonts w:ascii="Cambria Math" w:hAnsi="Cambria Math"/>
                          <w:sz w:val="24"/>
                          <w:szCs w:val="28"/>
                          <w:lang w:val="en-US" w:eastAsia="en-US"/>
                        </w:rPr>
                      </m:ctrlPr>
                    </m:e>
                  </m:d>
                </m:sub>
              </m:sSub>
            </m:den>
          </m:f>
          <m:r>
            <w:rPr>
              <w:rFonts w:ascii="Cambria Math" w:hAnsi="Times New Roman"/>
              <w:sz w:val="24"/>
              <w:szCs w:val="28"/>
            </w:rPr>
            <m:t xml:space="preserve">, </m:t>
          </m:r>
        </m:oMath>
      </m:oMathPara>
    </w:p>
    <w:p w:rsidR="005D13EB" w:rsidRDefault="005D13EB" w:rsidP="005D13EB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tbl>
      <w:tblPr>
        <w:tblW w:w="993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1277"/>
        <w:gridCol w:w="8653"/>
      </w:tblGrid>
      <w:tr w:rsidR="005D13EB" w:rsidTr="005D13EB"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8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8"/>
                      </w:rPr>
                      <m:t>УФПп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sz w:val="24"/>
                            <w:szCs w:val="28"/>
                            <w:lang w:eastAsia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8"/>
                            <w:lang w:val="en-US"/>
                          </w:rPr>
                          <m:t>I</m:t>
                        </m:r>
                        <m:ctrlPr>
                          <w:rPr>
                            <w:rFonts w:ascii="Cambria Math" w:hAnsi="Cambria Math"/>
                            <w:sz w:val="24"/>
                            <w:szCs w:val="28"/>
                            <w:lang w:val="en-US" w:eastAsia="en-US"/>
                          </w:rPr>
                        </m:ctrlPr>
                      </m:e>
                    </m:d>
                  </m:sub>
                </m:sSub>
              </m:oMath>
            </m:oMathPara>
          </w:p>
        </w:tc>
        <w:tc>
          <w:tcPr>
            <w:tcW w:w="864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40" w:lineRule="exac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уровень финансирования подпрограммы </w:t>
            </w:r>
            <w:r>
              <w:rPr>
                <w:position w:val="-6"/>
              </w:rPr>
              <w:pict>
                <v:shape id="_x0000_i1042" type="#_x0000_t75" style="width:3.75pt;height:14.25pt" equationxml="&lt;">
                  <v:imagedata r:id="rId10" o:title="" chromakey="white"/>
                </v:shape>
              </w:pict>
            </w:r>
          </w:p>
        </w:tc>
      </w:tr>
      <w:tr w:rsidR="005D13EB" w:rsidTr="005D13EB"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rPr>
                <w:sz w:val="24"/>
                <w:szCs w:val="28"/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8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УФПп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8"/>
                        <w:lang w:val="en-US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8"/>
                    <w:lang w:val="en-US"/>
                  </w:rPr>
                  <m:t>,</m:t>
                </m:r>
              </m:oMath>
            </m:oMathPara>
          </w:p>
          <w:p w:rsidR="005D13EB" w:rsidRDefault="005D13EB">
            <w:pPr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8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УФПп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8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+1</m:t>
                    </m:r>
                  </m:sub>
                </m:sSub>
              </m:oMath>
            </m:oMathPara>
          </w:p>
        </w:tc>
        <w:tc>
          <w:tcPr>
            <w:tcW w:w="864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40" w:lineRule="exac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уровень финансирования подпрограммы </w:t>
            </w:r>
            <w:r>
              <w:rPr>
                <w:position w:val="-6"/>
              </w:rPr>
              <w:pict>
                <v:shape id="_x0000_i1043" type="#_x0000_t75" style="width:3.75pt;height:14.25pt" equationxml="&lt;">
                  <v:imagedata r:id="rId10" o:title="" chromakey="white"/>
                </v:shape>
              </w:pict>
            </w:r>
            <w:r>
              <w:rPr>
                <w:rFonts w:ascii="Times New Roman" w:hAnsi="Times New Roman"/>
                <w:sz w:val="24"/>
                <w:szCs w:val="28"/>
              </w:rPr>
              <w:t xml:space="preserve"> за каждый год реализации</w:t>
            </w:r>
          </w:p>
        </w:tc>
      </w:tr>
      <w:tr w:rsidR="005D13EB" w:rsidTr="005D13EB"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8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8"/>
                      </w:rPr>
                      <m:t>КЛ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sz w:val="24"/>
                            <w:szCs w:val="28"/>
                            <w:lang w:eastAsia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8"/>
                            <w:lang w:val="en-US"/>
                          </w:rPr>
                          <m:t>I</m:t>
                        </m:r>
                        <m:ctrlPr>
                          <w:rPr>
                            <w:rFonts w:ascii="Cambria Math" w:hAnsi="Cambria Math"/>
                            <w:sz w:val="24"/>
                            <w:szCs w:val="28"/>
                            <w:lang w:val="en-US" w:eastAsia="en-US"/>
                          </w:rPr>
                        </m:ctrlPr>
                      </m:e>
                    </m:d>
                  </m:sub>
                </m:sSub>
              </m:oMath>
            </m:oMathPara>
          </w:p>
        </w:tc>
        <w:tc>
          <w:tcPr>
            <w:tcW w:w="864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40" w:lineRule="exac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период реализации подпрограммы </w:t>
            </w:r>
            <w:r>
              <w:rPr>
                <w:position w:val="-6"/>
              </w:rPr>
              <w:pict>
                <v:shape id="_x0000_i1044" type="#_x0000_t75" style="width:3.75pt;height:14.25pt" equationxml="&lt;">
                  <v:imagedata r:id="rId10" o:title="" chromakey="white"/>
                </v:shape>
              </w:pict>
            </w:r>
            <w:r>
              <w:rPr>
                <w:rFonts w:ascii="Times New Roman" w:hAnsi="Times New Roman"/>
                <w:sz w:val="24"/>
                <w:szCs w:val="28"/>
              </w:rPr>
              <w:t xml:space="preserve"> (лет)</w:t>
            </w:r>
          </w:p>
        </w:tc>
      </w:tr>
    </w:tbl>
    <w:p w:rsidR="005D13EB" w:rsidRDefault="005D13EB" w:rsidP="005D13EB">
      <w:pPr>
        <w:jc w:val="both"/>
        <w:rPr>
          <w:rFonts w:ascii="Times New Roman" w:hAnsi="Times New Roman" w:cstheme="minorBidi"/>
          <w:sz w:val="16"/>
          <w:szCs w:val="16"/>
          <w:lang w:eastAsia="en-US"/>
        </w:rPr>
      </w:pPr>
    </w:p>
    <w:p w:rsidR="005D13EB" w:rsidRDefault="005D13EB" w:rsidP="005D13EB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этап</w:t>
      </w:r>
    </w:p>
    <w:p w:rsidR="005D13EB" w:rsidRDefault="005D13EB" w:rsidP="005D13EB">
      <w:pPr>
        <w:jc w:val="both"/>
        <w:rPr>
          <w:rFonts w:ascii="Times New Roman" w:hAnsi="Times New Roman"/>
          <w:sz w:val="16"/>
          <w:szCs w:val="16"/>
        </w:rPr>
      </w:pPr>
    </w:p>
    <w:p w:rsidR="005D13EB" w:rsidRDefault="005D13EB" w:rsidP="005D13E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Производится расчет уровня финансирования мероприятий муниципальной программы за весь период ее реализации по формуле:</w:t>
      </w:r>
    </w:p>
    <w:p w:rsidR="005D13EB" w:rsidRDefault="005D13EB" w:rsidP="005D13EB">
      <w:pPr>
        <w:jc w:val="both"/>
        <w:rPr>
          <w:rFonts w:ascii="Times New Roman" w:hAnsi="Times New Roman"/>
          <w:sz w:val="10"/>
          <w:szCs w:val="10"/>
        </w:rPr>
      </w:pPr>
    </w:p>
    <w:p w:rsidR="005D13EB" w:rsidRDefault="005D13EB" w:rsidP="005D13EB">
      <w:pPr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8"/>
            </w:rPr>
            <m:t>УФМп</m:t>
          </m:r>
          <m:r>
            <m:rPr>
              <m:sty m:val="p"/>
            </m:rPr>
            <w:rPr>
              <w:rFonts w:ascii="Cambria Math" w:hAnsi="Times New Roman"/>
              <w:sz w:val="24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sz w:val="24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4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8"/>
                    </w:rPr>
                    <m:t>УФПп</m:t>
                  </m:r>
                </m:e>
                <m:sub>
                  <m:d>
                    <m:dPr>
                      <m:ctrlPr>
                        <w:rPr>
                          <w:rFonts w:ascii="Cambria Math" w:hAnsi="Cambria Math"/>
                          <w:sz w:val="24"/>
                          <w:szCs w:val="28"/>
                          <w:lang w:eastAsia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8"/>
                          <w:lang w:val="en-US"/>
                        </w:rPr>
                        <m:t>I</m:t>
                      </m:r>
                      <m:ctrlPr>
                        <w:rPr>
                          <w:rFonts w:ascii="Cambria Math" w:hAnsi="Cambria Math"/>
                          <w:sz w:val="24"/>
                          <w:szCs w:val="28"/>
                          <w:lang w:val="en-US" w:eastAsia="en-US"/>
                        </w:rPr>
                      </m:ctrlPr>
                    </m:e>
                  </m:d>
                </m:sub>
              </m:sSub>
              <m:r>
                <w:rPr>
                  <w:rFonts w:ascii="Cambria Math" w:hAnsi="Cambria Math"/>
                  <w:sz w:val="24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8"/>
                    </w:rPr>
                    <m:t>УФПп</m:t>
                  </m:r>
                </m:e>
                <m:sub>
                  <m:d>
                    <m:dPr>
                      <m:ctrlPr>
                        <w:rPr>
                          <w:rFonts w:ascii="Cambria Math" w:hAnsi="Cambria Math"/>
                          <w:sz w:val="24"/>
                          <w:szCs w:val="28"/>
                          <w:lang w:eastAsia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8"/>
                          <w:lang w:val="en-US"/>
                        </w:rPr>
                        <m:t>II</m:t>
                      </m:r>
                      <m:ctrlPr>
                        <w:rPr>
                          <w:rFonts w:ascii="Cambria Math" w:hAnsi="Cambria Math"/>
                          <w:sz w:val="24"/>
                          <w:szCs w:val="28"/>
                          <w:lang w:val="en-US" w:eastAsia="en-US"/>
                        </w:rPr>
                      </m:ctrlPr>
                    </m:e>
                  </m:d>
                </m:sub>
              </m:sSub>
              <m:r>
                <w:rPr>
                  <w:rFonts w:ascii="Cambria Math" w:hAnsi="Cambria Math"/>
                  <w:sz w:val="24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8"/>
                    </w:rPr>
                    <m:t>УФПп</m:t>
                  </m:r>
                </m:e>
                <m:sub>
                  <m:d>
                    <m:dPr>
                      <m:ctrlPr>
                        <w:rPr>
                          <w:rFonts w:ascii="Cambria Math" w:hAnsi="Cambria Math"/>
                          <w:sz w:val="24"/>
                          <w:szCs w:val="28"/>
                          <w:lang w:eastAsia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8"/>
                          <w:lang w:val="en-US"/>
                        </w:rPr>
                        <m:t>III</m:t>
                      </m:r>
                      <m:ctrlPr>
                        <w:rPr>
                          <w:rFonts w:ascii="Cambria Math" w:hAnsi="Cambria Math"/>
                          <w:sz w:val="24"/>
                          <w:szCs w:val="28"/>
                          <w:lang w:val="en-US" w:eastAsia="en-US"/>
                        </w:rPr>
                      </m:ctrlPr>
                    </m:e>
                  </m:d>
                </m:sub>
              </m:sSub>
              <m:r>
                <w:rPr>
                  <w:rFonts w:ascii="Cambria Math" w:hAnsi="Cambria Math"/>
                  <w:sz w:val="24"/>
                  <w:szCs w:val="28"/>
                </w:rPr>
                <m:t>…</m:t>
              </m:r>
            </m:num>
            <m:den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8"/>
                </w:rPr>
                <m:t>КПп</m:t>
              </m:r>
            </m:den>
          </m:f>
          <m:r>
            <w:rPr>
              <w:rFonts w:ascii="Cambria Math" w:hAnsi="Times New Roman"/>
              <w:sz w:val="24"/>
              <w:szCs w:val="28"/>
            </w:rPr>
            <m:t>,</m:t>
          </m:r>
        </m:oMath>
      </m:oMathPara>
    </w:p>
    <w:p w:rsidR="005D13EB" w:rsidRDefault="005D13EB" w:rsidP="005D13EB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tbl>
      <w:tblPr>
        <w:tblW w:w="993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1135"/>
        <w:gridCol w:w="8795"/>
      </w:tblGrid>
      <w:tr w:rsidR="005D13EB" w:rsidTr="005D13EB"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40" w:lineRule="exac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УФМп</w:t>
            </w:r>
            <w:proofErr w:type="spellEnd"/>
          </w:p>
        </w:tc>
        <w:tc>
          <w:tcPr>
            <w:tcW w:w="87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40" w:lineRule="exac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уровень финансирования муниципальной программы за весь период ее реализации</w:t>
            </w:r>
          </w:p>
        </w:tc>
      </w:tr>
      <w:tr w:rsidR="005D13EB" w:rsidTr="005D13EB"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rPr>
                <w:sz w:val="24"/>
                <w:szCs w:val="28"/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8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8"/>
                      </w:rPr>
                      <m:t>УФПп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sz w:val="24"/>
                            <w:szCs w:val="28"/>
                            <w:lang w:eastAsia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8"/>
                            <w:lang w:val="en-US"/>
                          </w:rPr>
                          <m:t>I</m:t>
                        </m:r>
                        <m:ctrlPr>
                          <w:rPr>
                            <w:rFonts w:ascii="Cambria Math" w:hAnsi="Cambria Math"/>
                            <w:sz w:val="24"/>
                            <w:szCs w:val="28"/>
                            <w:lang w:val="en-US" w:eastAsia="en-US"/>
                          </w:rPr>
                        </m:ctrlPr>
                      </m:e>
                    </m:d>
                  </m:sub>
                </m:sSub>
                <m:r>
                  <w:rPr>
                    <w:rFonts w:ascii="Cambria Math" w:hAnsi="Cambria Math"/>
                    <w:sz w:val="24"/>
                    <w:szCs w:val="28"/>
                  </w:rPr>
                  <m:t xml:space="preserve">, </m:t>
                </m:r>
              </m:oMath>
            </m:oMathPara>
          </w:p>
          <w:p w:rsidR="005D13EB" w:rsidRDefault="005D13EB">
            <w:pPr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8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8"/>
                      </w:rPr>
                      <m:t>УФПп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sz w:val="24"/>
                            <w:szCs w:val="28"/>
                            <w:lang w:eastAsia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8"/>
                            <w:lang w:val="en-US"/>
                          </w:rPr>
                          <m:t>II</m:t>
                        </m:r>
                        <m:ctrlPr>
                          <w:rPr>
                            <w:rFonts w:ascii="Cambria Math" w:hAnsi="Cambria Math"/>
                            <w:sz w:val="24"/>
                            <w:szCs w:val="28"/>
                            <w:lang w:val="en-US" w:eastAsia="en-US"/>
                          </w:rPr>
                        </m:ctrlPr>
                      </m:e>
                    </m:d>
                  </m:sub>
                </m:sSub>
              </m:oMath>
            </m:oMathPara>
          </w:p>
        </w:tc>
        <w:tc>
          <w:tcPr>
            <w:tcW w:w="87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40" w:lineRule="exac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уровень финансирования каждой подпрограммы, входящей в муниципальную программу, за весь период их реализации</w:t>
            </w:r>
          </w:p>
        </w:tc>
      </w:tr>
      <w:tr w:rsidR="005D13EB" w:rsidTr="005D13EB"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8"/>
                  </w:rPr>
                  <m:t>КПп</m:t>
                </m:r>
              </m:oMath>
            </m:oMathPara>
          </w:p>
        </w:tc>
        <w:tc>
          <w:tcPr>
            <w:tcW w:w="87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40" w:lineRule="exac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количество подпрограмм, входящих в муниципальную программу</w:t>
            </w:r>
          </w:p>
        </w:tc>
      </w:tr>
    </w:tbl>
    <w:p w:rsidR="005D13EB" w:rsidRDefault="005D13EB" w:rsidP="005D13EB">
      <w:pPr>
        <w:jc w:val="both"/>
        <w:rPr>
          <w:rFonts w:ascii="Times New Roman" w:hAnsi="Times New Roman" w:cstheme="minorBidi"/>
          <w:sz w:val="16"/>
          <w:szCs w:val="16"/>
          <w:lang w:eastAsia="en-US"/>
        </w:rPr>
      </w:pPr>
    </w:p>
    <w:p w:rsidR="005D13EB" w:rsidRDefault="005D13EB" w:rsidP="005D13EB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этап</w:t>
      </w:r>
    </w:p>
    <w:p w:rsidR="005D13EB" w:rsidRDefault="005D13EB" w:rsidP="005D13EB">
      <w:pPr>
        <w:jc w:val="center"/>
        <w:rPr>
          <w:rFonts w:ascii="Times New Roman" w:hAnsi="Times New Roman"/>
          <w:b/>
          <w:sz w:val="16"/>
          <w:szCs w:val="16"/>
        </w:rPr>
      </w:pPr>
    </w:p>
    <w:p w:rsidR="005D13EB" w:rsidRDefault="005D13EB" w:rsidP="005D13E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Производится оценка эффективности муниципальной программы за весь период ее реализации по формуле:</w:t>
      </w:r>
    </w:p>
    <w:p w:rsidR="005D13EB" w:rsidRDefault="005D13EB" w:rsidP="005D13EB">
      <w:pPr>
        <w:jc w:val="both"/>
        <w:rPr>
          <w:rFonts w:ascii="Times New Roman" w:hAnsi="Times New Roman"/>
          <w:sz w:val="10"/>
          <w:szCs w:val="10"/>
        </w:rPr>
      </w:pPr>
    </w:p>
    <w:p w:rsidR="005D13EB" w:rsidRDefault="005D13EB" w:rsidP="005D13EB">
      <w:pPr>
        <w:jc w:val="center"/>
        <w:rPr>
          <w:rFonts w:ascii="Times New Roman" w:hAnsi="Times New Roman"/>
          <w:sz w:val="24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8"/>
            </w:rPr>
            <m:t xml:space="preserve">ЭМп= </m:t>
          </m:r>
          <m:f>
            <m:fPr>
              <m:ctrlPr>
                <w:rPr>
                  <w:rFonts w:ascii="Cambria Math" w:hAnsi="Times New Roman"/>
                  <w:sz w:val="24"/>
                  <w:szCs w:val="28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8"/>
                </w:rPr>
                <m:t>СДЦЗМп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8"/>
                </w:rPr>
                <m:t xml:space="preserve">УФМп </m:t>
              </m:r>
            </m:den>
          </m:f>
        </m:oMath>
      </m:oMathPara>
    </w:p>
    <w:p w:rsidR="005D13EB" w:rsidRDefault="005D13EB" w:rsidP="005D13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tbl>
      <w:tblPr>
        <w:tblW w:w="9923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1418"/>
        <w:gridCol w:w="8505"/>
      </w:tblGrid>
      <w:tr w:rsidR="005D13EB" w:rsidTr="005D13EB"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8"/>
                  </w:rPr>
                  <m:t>ЭМп</m:t>
                </m:r>
              </m:oMath>
            </m:oMathPara>
          </w:p>
        </w:tc>
        <w:tc>
          <w:tcPr>
            <w:tcW w:w="850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40" w:lineRule="exac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эффективность муниципальной программы</w:t>
            </w:r>
          </w:p>
        </w:tc>
      </w:tr>
      <w:tr w:rsidR="005D13EB" w:rsidTr="005D13EB"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40" w:lineRule="exac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СДЦЗМп</w:t>
            </w:r>
            <w:proofErr w:type="spellEnd"/>
          </w:p>
        </w:tc>
        <w:tc>
          <w:tcPr>
            <w:tcW w:w="850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40" w:lineRule="exac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степень достижения целей и задач муниципальной программы</w:t>
            </w:r>
          </w:p>
        </w:tc>
      </w:tr>
      <w:tr w:rsidR="005D13EB" w:rsidTr="005D13EB"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8"/>
                  </w:rPr>
                  <m:t>УФМп</m:t>
                </m:r>
              </m:oMath>
            </m:oMathPara>
          </w:p>
        </w:tc>
        <w:tc>
          <w:tcPr>
            <w:tcW w:w="850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D13EB" w:rsidRDefault="005D13EB">
            <w:pPr>
              <w:spacing w:line="240" w:lineRule="exac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уровень финансирования муниципальной программы</w:t>
            </w:r>
          </w:p>
        </w:tc>
      </w:tr>
    </w:tbl>
    <w:p w:rsidR="005D13EB" w:rsidRDefault="005D13EB" w:rsidP="005D13EB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D13EB" w:rsidRDefault="005D13EB" w:rsidP="005D13EB">
      <w:pPr>
        <w:tabs>
          <w:tab w:val="left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Все коэффициенты рассчитываются с тремя десятичными знаками.</w:t>
      </w:r>
    </w:p>
    <w:p w:rsidR="005D13EB" w:rsidRDefault="005D13EB" w:rsidP="005D13EB">
      <w:pPr>
        <w:tabs>
          <w:tab w:val="left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Оценка эффективности реализации муниципальных программ, подпрограммам и отдельно взятых мероприятий за год и по окончании срока их реализации определяется на основании следующей градации: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513"/>
      </w:tblGrid>
      <w:tr w:rsidR="005D13EB" w:rsidTr="005D13E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EB" w:rsidRDefault="005D13EB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Диапазон </w:t>
            </w:r>
          </w:p>
          <w:p w:rsidR="005D13EB" w:rsidRDefault="005D13EB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коэффициентов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EB" w:rsidRDefault="005D13EB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Критерии оценки эффективности реализации муниципальной программы, подпрограмм и мероприятий</w:t>
            </w:r>
          </w:p>
        </w:tc>
      </w:tr>
      <w:tr w:rsidR="005D13EB" w:rsidTr="005D13E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EB" w:rsidRDefault="005D13EB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менее 0,500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EB" w:rsidRDefault="005D13EB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неэффективный уровень реализации</w:t>
            </w:r>
          </w:p>
        </w:tc>
      </w:tr>
      <w:tr w:rsidR="005D13EB" w:rsidTr="005D13E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EB" w:rsidRDefault="005D13EB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0,501 до 0,799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EB" w:rsidRDefault="005D13EB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удовлетворительный уровень реализации</w:t>
            </w:r>
          </w:p>
        </w:tc>
      </w:tr>
      <w:tr w:rsidR="005D13EB" w:rsidTr="005D13E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EB" w:rsidRDefault="005D13EB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0,800 до 1,000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EB" w:rsidRDefault="005D13EB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эффективный уровень реализации</w:t>
            </w:r>
          </w:p>
        </w:tc>
      </w:tr>
      <w:tr w:rsidR="005D13EB" w:rsidTr="005D13E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EB" w:rsidRDefault="005D13EB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свыше 1,000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EB" w:rsidRDefault="005D13EB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высокоэффективный уровень реализации</w:t>
            </w:r>
          </w:p>
        </w:tc>
      </w:tr>
    </w:tbl>
    <w:p w:rsidR="005D13EB" w:rsidRDefault="005D13EB" w:rsidP="005D13EB">
      <w:pPr>
        <w:jc w:val="both"/>
        <w:rPr>
          <w:rFonts w:ascii="Times New Roman" w:hAnsi="Times New Roman" w:cstheme="minorBidi"/>
          <w:sz w:val="28"/>
          <w:szCs w:val="28"/>
          <w:lang w:eastAsia="en-US"/>
        </w:rPr>
      </w:pPr>
    </w:p>
    <w:p w:rsidR="005D13EB" w:rsidRDefault="005D13EB" w:rsidP="005D13EB">
      <w:pPr>
        <w:pStyle w:val="Default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 Оценка эффективности реализации муниципальной программы осуществляется главным бухгалтером и финансистом  администрации </w:t>
      </w:r>
      <w:proofErr w:type="spellStart"/>
      <w:r>
        <w:rPr>
          <w:sz w:val="28"/>
          <w:szCs w:val="28"/>
        </w:rPr>
        <w:t>Пальского</w:t>
      </w:r>
      <w:proofErr w:type="spellEnd"/>
      <w:r>
        <w:rPr>
          <w:sz w:val="28"/>
          <w:szCs w:val="28"/>
        </w:rPr>
        <w:t xml:space="preserve"> сельского поселения с представлением отчета о ходе реализации и оценке эффективности реализации муниципальной программы главе администрации </w:t>
      </w:r>
      <w:proofErr w:type="spellStart"/>
      <w:r>
        <w:rPr>
          <w:sz w:val="28"/>
          <w:szCs w:val="28"/>
        </w:rPr>
        <w:t>Пальского</w:t>
      </w:r>
      <w:proofErr w:type="spellEnd"/>
      <w:r>
        <w:rPr>
          <w:sz w:val="28"/>
          <w:szCs w:val="28"/>
        </w:rPr>
        <w:t xml:space="preserve"> сельского поселения: </w:t>
      </w:r>
    </w:p>
    <w:p w:rsidR="005D13EB" w:rsidRDefault="005D13EB" w:rsidP="005D13EB">
      <w:pPr>
        <w:pStyle w:val="Default"/>
        <w:ind w:firstLine="707"/>
        <w:jc w:val="both"/>
        <w:rPr>
          <w:sz w:val="28"/>
          <w:szCs w:val="28"/>
        </w:rPr>
      </w:pPr>
    </w:p>
    <w:p w:rsidR="005D13EB" w:rsidRDefault="005D13EB" w:rsidP="005D13EB">
      <w:pPr>
        <w:pStyle w:val="Default"/>
        <w:ind w:firstLine="70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а) ежегодно, до 01 марта года, следующего за отчетным – по итогам года реализации муниципальной программы; </w:t>
      </w:r>
      <w:proofErr w:type="gramEnd"/>
    </w:p>
    <w:p w:rsidR="005D13EB" w:rsidRPr="00DA11ED" w:rsidRDefault="005D13EB" w:rsidP="005D13EB">
      <w:pPr>
        <w:ind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 01 марта 2018 года – по итогам реализации муниципальной программы в целом.</w:t>
      </w:r>
    </w:p>
    <w:p w:rsidR="005D13EB" w:rsidRDefault="005D13EB" w:rsidP="005D13EB">
      <w:pPr>
        <w:ind w:firstLine="53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283"/>
        <w:gridCol w:w="3827"/>
        <w:gridCol w:w="2126"/>
      </w:tblGrid>
      <w:tr w:rsidR="005D13EB" w:rsidRPr="00E21ABF" w:rsidTr="00B93270">
        <w:trPr>
          <w:trHeight w:val="480"/>
        </w:trPr>
        <w:tc>
          <w:tcPr>
            <w:tcW w:w="4283" w:type="dxa"/>
          </w:tcPr>
          <w:p w:rsidR="005D13EB" w:rsidRDefault="005D13EB" w:rsidP="00B93270">
            <w:pPr>
              <w:pStyle w:val="20"/>
              <w:spacing w:after="0" w:line="240" w:lineRule="auto"/>
              <w:rPr>
                <w:sz w:val="28"/>
              </w:rPr>
            </w:pPr>
          </w:p>
          <w:p w:rsidR="005D13EB" w:rsidRPr="00DA11ED" w:rsidRDefault="005D13EB" w:rsidP="00B93270">
            <w:pPr>
              <w:pStyle w:val="20"/>
              <w:spacing w:after="0" w:line="240" w:lineRule="auto"/>
            </w:pPr>
            <w:r>
              <w:rPr>
                <w:sz w:val="28"/>
              </w:rPr>
              <w:t xml:space="preserve">Руководитель муниципальной программы                                                                           </w:t>
            </w:r>
          </w:p>
        </w:tc>
        <w:tc>
          <w:tcPr>
            <w:tcW w:w="3827" w:type="dxa"/>
          </w:tcPr>
          <w:p w:rsidR="005D13EB" w:rsidRPr="00E21ABF" w:rsidRDefault="005D13EB" w:rsidP="00B932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775E3">
              <w:rPr>
                <w:sz w:val="24"/>
                <w:szCs w:val="24"/>
              </w:rPr>
              <w:object w:dxaOrig="6795" w:dyaOrig="3015">
                <v:shape id="_x0000_i1045" type="#_x0000_t75" style="width:129.75pt;height:57.75pt" o:ole="">
                  <v:imagedata r:id="rId8" o:title=""/>
                </v:shape>
                <o:OLEObject Type="Embed" ProgID="PBrush" ShapeID="_x0000_i1045" DrawAspect="Content" ObjectID="_1532158137" r:id="rId11"/>
              </w:object>
            </w:r>
          </w:p>
        </w:tc>
        <w:tc>
          <w:tcPr>
            <w:tcW w:w="2126" w:type="dxa"/>
          </w:tcPr>
          <w:p w:rsidR="005D13EB" w:rsidRDefault="005D13EB" w:rsidP="00B93270">
            <w:pPr>
              <w:autoSpaceDE w:val="0"/>
              <w:autoSpaceDN w:val="0"/>
              <w:adjustRightInd w:val="0"/>
              <w:rPr>
                <w:sz w:val="28"/>
              </w:rPr>
            </w:pPr>
          </w:p>
          <w:p w:rsidR="005D13EB" w:rsidRPr="00DA11ED" w:rsidRDefault="005D13EB" w:rsidP="00B932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</w:p>
          <w:p w:rsidR="005D13EB" w:rsidRPr="00E21ABF" w:rsidRDefault="005D13EB" w:rsidP="00B932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A11ED">
              <w:rPr>
                <w:rFonts w:ascii="Times New Roman" w:hAnsi="Times New Roman"/>
                <w:sz w:val="28"/>
              </w:rPr>
              <w:t xml:space="preserve">Н.В. </w:t>
            </w:r>
            <w:proofErr w:type="spellStart"/>
            <w:r w:rsidRPr="00DA11ED">
              <w:rPr>
                <w:rFonts w:ascii="Times New Roman" w:hAnsi="Times New Roman"/>
                <w:sz w:val="28"/>
              </w:rPr>
              <w:t>Хромина</w:t>
            </w:r>
            <w:proofErr w:type="spellEnd"/>
          </w:p>
        </w:tc>
      </w:tr>
    </w:tbl>
    <w:p w:rsidR="005D13EB" w:rsidRPr="00A70952" w:rsidRDefault="005D13EB" w:rsidP="005D13EB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283"/>
        <w:gridCol w:w="3827"/>
        <w:gridCol w:w="2126"/>
      </w:tblGrid>
      <w:tr w:rsidR="005D13EB" w:rsidRPr="00E21ABF" w:rsidTr="00B93270">
        <w:trPr>
          <w:trHeight w:val="480"/>
        </w:trPr>
        <w:tc>
          <w:tcPr>
            <w:tcW w:w="4283" w:type="dxa"/>
          </w:tcPr>
          <w:p w:rsidR="005D13EB" w:rsidRDefault="005D13EB" w:rsidP="00B93270">
            <w:pPr>
              <w:pStyle w:val="20"/>
              <w:spacing w:after="0" w:line="240" w:lineRule="auto"/>
              <w:rPr>
                <w:sz w:val="28"/>
              </w:rPr>
            </w:pPr>
          </w:p>
          <w:p w:rsidR="005D13EB" w:rsidRPr="00DA11ED" w:rsidRDefault="005D13EB" w:rsidP="00B93270">
            <w:pPr>
              <w:pStyle w:val="20"/>
              <w:spacing w:after="0" w:line="240" w:lineRule="auto"/>
            </w:pPr>
            <w:r>
              <w:rPr>
                <w:sz w:val="28"/>
              </w:rPr>
              <w:t xml:space="preserve">Ответственный исполнитель муниципальной  программы                                                                           </w:t>
            </w:r>
          </w:p>
        </w:tc>
        <w:tc>
          <w:tcPr>
            <w:tcW w:w="3827" w:type="dxa"/>
          </w:tcPr>
          <w:p w:rsidR="005D13EB" w:rsidRPr="00E21ABF" w:rsidRDefault="005D13EB" w:rsidP="00B932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object w:dxaOrig="3195" w:dyaOrig="3165">
                <v:shape id="_x0000_i1046" type="#_x0000_t75" style="width:88.5pt;height:87pt" o:ole="">
                  <v:imagedata r:id="rId12" o:title=""/>
                </v:shape>
                <o:OLEObject Type="Embed" ProgID="PBrush" ShapeID="_x0000_i1046" DrawAspect="Content" ObjectID="_1532158138" r:id="rId13"/>
              </w:object>
            </w:r>
          </w:p>
        </w:tc>
        <w:tc>
          <w:tcPr>
            <w:tcW w:w="2126" w:type="dxa"/>
          </w:tcPr>
          <w:p w:rsidR="005D13EB" w:rsidRDefault="005D13EB" w:rsidP="00B93270">
            <w:pPr>
              <w:autoSpaceDE w:val="0"/>
              <w:autoSpaceDN w:val="0"/>
              <w:adjustRightInd w:val="0"/>
              <w:rPr>
                <w:sz w:val="28"/>
              </w:rPr>
            </w:pPr>
          </w:p>
          <w:p w:rsidR="005D13EB" w:rsidRDefault="005D13EB" w:rsidP="00B93270">
            <w:pPr>
              <w:autoSpaceDE w:val="0"/>
              <w:autoSpaceDN w:val="0"/>
              <w:adjustRightInd w:val="0"/>
              <w:rPr>
                <w:sz w:val="28"/>
              </w:rPr>
            </w:pPr>
          </w:p>
          <w:p w:rsidR="005D13EB" w:rsidRPr="00E21ABF" w:rsidRDefault="005D13EB" w:rsidP="00B932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sz w:val="28"/>
              </w:rPr>
              <w:t>И</w:t>
            </w:r>
            <w:r w:rsidRPr="005D13EB">
              <w:rPr>
                <w:rFonts w:ascii="Times New Roman" w:hAnsi="Times New Roman"/>
                <w:sz w:val="28"/>
              </w:rPr>
              <w:t>.Б.Полыгалова</w:t>
            </w:r>
            <w:proofErr w:type="spellEnd"/>
          </w:p>
        </w:tc>
      </w:tr>
    </w:tbl>
    <w:p w:rsidR="005D13EB" w:rsidRDefault="005D13EB" w:rsidP="00E66DD4">
      <w:pPr>
        <w:pStyle w:val="22"/>
        <w:rPr>
          <w:rFonts w:ascii="Times New Roman" w:hAnsi="Times New Roman"/>
          <w:sz w:val="28"/>
          <w:szCs w:val="28"/>
        </w:rPr>
      </w:pPr>
    </w:p>
    <w:sectPr w:rsidR="005D13EB" w:rsidSect="005D13EB">
      <w:footnotePr>
        <w:pos w:val="beneathText"/>
      </w:footnotePr>
      <w:pgSz w:w="11905" w:h="16837"/>
      <w:pgMar w:top="993" w:right="706" w:bottom="142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altName w:val="MS PMincho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B462CA"/>
    <w:multiLevelType w:val="hybridMultilevel"/>
    <w:tmpl w:val="9F82E2A2"/>
    <w:lvl w:ilvl="0" w:tplc="98AA3228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F273F"/>
    <w:rsid w:val="00011A07"/>
    <w:rsid w:val="00014323"/>
    <w:rsid w:val="00014CDF"/>
    <w:rsid w:val="000409E4"/>
    <w:rsid w:val="00046E2A"/>
    <w:rsid w:val="0005591E"/>
    <w:rsid w:val="00056FFE"/>
    <w:rsid w:val="000648FA"/>
    <w:rsid w:val="00066E5A"/>
    <w:rsid w:val="00071BCA"/>
    <w:rsid w:val="000966F2"/>
    <w:rsid w:val="000B5FD0"/>
    <w:rsid w:val="000C6EE6"/>
    <w:rsid w:val="000D10CB"/>
    <w:rsid w:val="000E0D54"/>
    <w:rsid w:val="000E74F6"/>
    <w:rsid w:val="000F728D"/>
    <w:rsid w:val="00106F8A"/>
    <w:rsid w:val="00114301"/>
    <w:rsid w:val="00124C7A"/>
    <w:rsid w:val="0014610B"/>
    <w:rsid w:val="00147CBE"/>
    <w:rsid w:val="00156A7B"/>
    <w:rsid w:val="0016072C"/>
    <w:rsid w:val="00160A54"/>
    <w:rsid w:val="001634C8"/>
    <w:rsid w:val="001666B9"/>
    <w:rsid w:val="00183BEC"/>
    <w:rsid w:val="00183FB5"/>
    <w:rsid w:val="0018474B"/>
    <w:rsid w:val="001847EE"/>
    <w:rsid w:val="0019024B"/>
    <w:rsid w:val="00192F24"/>
    <w:rsid w:val="0019300B"/>
    <w:rsid w:val="001977DF"/>
    <w:rsid w:val="001979CD"/>
    <w:rsid w:val="001C34DF"/>
    <w:rsid w:val="001C60A8"/>
    <w:rsid w:val="001D72DF"/>
    <w:rsid w:val="001D7DE7"/>
    <w:rsid w:val="001F1478"/>
    <w:rsid w:val="001F6007"/>
    <w:rsid w:val="002123F7"/>
    <w:rsid w:val="002129E3"/>
    <w:rsid w:val="0021566A"/>
    <w:rsid w:val="002373F4"/>
    <w:rsid w:val="00244B94"/>
    <w:rsid w:val="00246623"/>
    <w:rsid w:val="00266D06"/>
    <w:rsid w:val="0027630F"/>
    <w:rsid w:val="00283FC6"/>
    <w:rsid w:val="002A22EA"/>
    <w:rsid w:val="002C2A1A"/>
    <w:rsid w:val="002C2E47"/>
    <w:rsid w:val="002E0077"/>
    <w:rsid w:val="00313FF3"/>
    <w:rsid w:val="00317F92"/>
    <w:rsid w:val="0032056D"/>
    <w:rsid w:val="00322103"/>
    <w:rsid w:val="00330A95"/>
    <w:rsid w:val="00343452"/>
    <w:rsid w:val="003772F7"/>
    <w:rsid w:val="003B5505"/>
    <w:rsid w:val="003B6464"/>
    <w:rsid w:val="003E08B9"/>
    <w:rsid w:val="003E3CAF"/>
    <w:rsid w:val="0040224D"/>
    <w:rsid w:val="004036F5"/>
    <w:rsid w:val="004118D9"/>
    <w:rsid w:val="00420BBA"/>
    <w:rsid w:val="00424D1F"/>
    <w:rsid w:val="00427F10"/>
    <w:rsid w:val="00433677"/>
    <w:rsid w:val="0044197E"/>
    <w:rsid w:val="00455BDB"/>
    <w:rsid w:val="00467EB9"/>
    <w:rsid w:val="00476E70"/>
    <w:rsid w:val="0047743E"/>
    <w:rsid w:val="004967B1"/>
    <w:rsid w:val="004B0DAF"/>
    <w:rsid w:val="004C174E"/>
    <w:rsid w:val="004D1062"/>
    <w:rsid w:val="004D3D88"/>
    <w:rsid w:val="004D61A1"/>
    <w:rsid w:val="004E298F"/>
    <w:rsid w:val="004E2D1D"/>
    <w:rsid w:val="004F53A8"/>
    <w:rsid w:val="00504137"/>
    <w:rsid w:val="005257F1"/>
    <w:rsid w:val="005317C9"/>
    <w:rsid w:val="005427FC"/>
    <w:rsid w:val="0054354E"/>
    <w:rsid w:val="005572E0"/>
    <w:rsid w:val="0056321A"/>
    <w:rsid w:val="00564BC2"/>
    <w:rsid w:val="0056568B"/>
    <w:rsid w:val="00590CF9"/>
    <w:rsid w:val="00596882"/>
    <w:rsid w:val="005A5F4A"/>
    <w:rsid w:val="005B5545"/>
    <w:rsid w:val="005C737D"/>
    <w:rsid w:val="005D13EB"/>
    <w:rsid w:val="005F6A82"/>
    <w:rsid w:val="00603645"/>
    <w:rsid w:val="00612281"/>
    <w:rsid w:val="00617FAC"/>
    <w:rsid w:val="00626C4C"/>
    <w:rsid w:val="0063289E"/>
    <w:rsid w:val="00664969"/>
    <w:rsid w:val="006837EA"/>
    <w:rsid w:val="00687DB0"/>
    <w:rsid w:val="006B5634"/>
    <w:rsid w:val="006C274E"/>
    <w:rsid w:val="006D1F88"/>
    <w:rsid w:val="006D3215"/>
    <w:rsid w:val="006E4A93"/>
    <w:rsid w:val="00704064"/>
    <w:rsid w:val="00716845"/>
    <w:rsid w:val="007217F2"/>
    <w:rsid w:val="00725855"/>
    <w:rsid w:val="0072598C"/>
    <w:rsid w:val="0073548A"/>
    <w:rsid w:val="00741591"/>
    <w:rsid w:val="0075459B"/>
    <w:rsid w:val="007564AA"/>
    <w:rsid w:val="007630E4"/>
    <w:rsid w:val="0077064B"/>
    <w:rsid w:val="007904A1"/>
    <w:rsid w:val="00790595"/>
    <w:rsid w:val="007954DB"/>
    <w:rsid w:val="007A1B1A"/>
    <w:rsid w:val="007B2A04"/>
    <w:rsid w:val="007B3177"/>
    <w:rsid w:val="007B4F37"/>
    <w:rsid w:val="007C10D7"/>
    <w:rsid w:val="007C1CAB"/>
    <w:rsid w:val="007C7030"/>
    <w:rsid w:val="007E45DD"/>
    <w:rsid w:val="007F5920"/>
    <w:rsid w:val="00807EAA"/>
    <w:rsid w:val="00810A56"/>
    <w:rsid w:val="0081286B"/>
    <w:rsid w:val="00824BF8"/>
    <w:rsid w:val="00825BE9"/>
    <w:rsid w:val="00840360"/>
    <w:rsid w:val="00842C4A"/>
    <w:rsid w:val="00865270"/>
    <w:rsid w:val="0087709A"/>
    <w:rsid w:val="008808E0"/>
    <w:rsid w:val="0088696E"/>
    <w:rsid w:val="008A21D4"/>
    <w:rsid w:val="008B5718"/>
    <w:rsid w:val="008B7C87"/>
    <w:rsid w:val="008C233D"/>
    <w:rsid w:val="008D49BB"/>
    <w:rsid w:val="008F3149"/>
    <w:rsid w:val="0090281E"/>
    <w:rsid w:val="0093494E"/>
    <w:rsid w:val="0095329A"/>
    <w:rsid w:val="00987FAD"/>
    <w:rsid w:val="009C1172"/>
    <w:rsid w:val="009D2AE1"/>
    <w:rsid w:val="009F1285"/>
    <w:rsid w:val="009F2B6F"/>
    <w:rsid w:val="00A01F23"/>
    <w:rsid w:val="00A03660"/>
    <w:rsid w:val="00A142DC"/>
    <w:rsid w:val="00A14652"/>
    <w:rsid w:val="00A151E6"/>
    <w:rsid w:val="00A26507"/>
    <w:rsid w:val="00A60643"/>
    <w:rsid w:val="00A73989"/>
    <w:rsid w:val="00A815C0"/>
    <w:rsid w:val="00A83787"/>
    <w:rsid w:val="00A9305E"/>
    <w:rsid w:val="00A931BB"/>
    <w:rsid w:val="00A94FAF"/>
    <w:rsid w:val="00AA01BE"/>
    <w:rsid w:val="00AA2461"/>
    <w:rsid w:val="00AA7F9A"/>
    <w:rsid w:val="00AC6A43"/>
    <w:rsid w:val="00AD059F"/>
    <w:rsid w:val="00AD7501"/>
    <w:rsid w:val="00AE17A8"/>
    <w:rsid w:val="00AF7ED7"/>
    <w:rsid w:val="00B12C66"/>
    <w:rsid w:val="00B13F65"/>
    <w:rsid w:val="00B14AD2"/>
    <w:rsid w:val="00B20096"/>
    <w:rsid w:val="00B40756"/>
    <w:rsid w:val="00B4463B"/>
    <w:rsid w:val="00B464B5"/>
    <w:rsid w:val="00B525E8"/>
    <w:rsid w:val="00B72EB4"/>
    <w:rsid w:val="00B73A9E"/>
    <w:rsid w:val="00B83678"/>
    <w:rsid w:val="00B86570"/>
    <w:rsid w:val="00B913FC"/>
    <w:rsid w:val="00BA0298"/>
    <w:rsid w:val="00BA2C86"/>
    <w:rsid w:val="00BA651C"/>
    <w:rsid w:val="00BB2A3F"/>
    <w:rsid w:val="00BB2D72"/>
    <w:rsid w:val="00BB4DBE"/>
    <w:rsid w:val="00BB6828"/>
    <w:rsid w:val="00BB79DE"/>
    <w:rsid w:val="00BC17AF"/>
    <w:rsid w:val="00BC643B"/>
    <w:rsid w:val="00BC77BE"/>
    <w:rsid w:val="00BD247A"/>
    <w:rsid w:val="00BE326E"/>
    <w:rsid w:val="00BF273F"/>
    <w:rsid w:val="00C03E8F"/>
    <w:rsid w:val="00C35A3E"/>
    <w:rsid w:val="00C35DE7"/>
    <w:rsid w:val="00C42304"/>
    <w:rsid w:val="00C46091"/>
    <w:rsid w:val="00C501A8"/>
    <w:rsid w:val="00C504CD"/>
    <w:rsid w:val="00C6098C"/>
    <w:rsid w:val="00C813B6"/>
    <w:rsid w:val="00C85D87"/>
    <w:rsid w:val="00C905AC"/>
    <w:rsid w:val="00C92AB0"/>
    <w:rsid w:val="00CB5E44"/>
    <w:rsid w:val="00CC3930"/>
    <w:rsid w:val="00CC6B71"/>
    <w:rsid w:val="00CD5E61"/>
    <w:rsid w:val="00D14680"/>
    <w:rsid w:val="00D22EB6"/>
    <w:rsid w:val="00D3173E"/>
    <w:rsid w:val="00D31CB6"/>
    <w:rsid w:val="00D35FB0"/>
    <w:rsid w:val="00D400A9"/>
    <w:rsid w:val="00D42814"/>
    <w:rsid w:val="00D46B2C"/>
    <w:rsid w:val="00D537EA"/>
    <w:rsid w:val="00D66EB5"/>
    <w:rsid w:val="00D74711"/>
    <w:rsid w:val="00D761AB"/>
    <w:rsid w:val="00D844A0"/>
    <w:rsid w:val="00D93A5E"/>
    <w:rsid w:val="00D964D2"/>
    <w:rsid w:val="00D9753A"/>
    <w:rsid w:val="00DA5830"/>
    <w:rsid w:val="00DA5E7C"/>
    <w:rsid w:val="00DA5F57"/>
    <w:rsid w:val="00DC4E1B"/>
    <w:rsid w:val="00DC5CDF"/>
    <w:rsid w:val="00DD3B80"/>
    <w:rsid w:val="00DD6527"/>
    <w:rsid w:val="00DE2380"/>
    <w:rsid w:val="00DF7DC8"/>
    <w:rsid w:val="00E01C57"/>
    <w:rsid w:val="00E049C9"/>
    <w:rsid w:val="00E16D7A"/>
    <w:rsid w:val="00E20DC2"/>
    <w:rsid w:val="00E20E0F"/>
    <w:rsid w:val="00E20E72"/>
    <w:rsid w:val="00E2199A"/>
    <w:rsid w:val="00E24039"/>
    <w:rsid w:val="00E37EB1"/>
    <w:rsid w:val="00E40DCC"/>
    <w:rsid w:val="00E41700"/>
    <w:rsid w:val="00E43668"/>
    <w:rsid w:val="00E461DB"/>
    <w:rsid w:val="00E55AB4"/>
    <w:rsid w:val="00E57528"/>
    <w:rsid w:val="00E64198"/>
    <w:rsid w:val="00E66DD4"/>
    <w:rsid w:val="00E9278F"/>
    <w:rsid w:val="00E93342"/>
    <w:rsid w:val="00EA1BD4"/>
    <w:rsid w:val="00EA1EEC"/>
    <w:rsid w:val="00EB74B8"/>
    <w:rsid w:val="00EC244F"/>
    <w:rsid w:val="00ED4B38"/>
    <w:rsid w:val="00ED67CA"/>
    <w:rsid w:val="00ED7996"/>
    <w:rsid w:val="00F03FA6"/>
    <w:rsid w:val="00F0621F"/>
    <w:rsid w:val="00F17D4F"/>
    <w:rsid w:val="00F22A54"/>
    <w:rsid w:val="00F30264"/>
    <w:rsid w:val="00F30E84"/>
    <w:rsid w:val="00F32B0D"/>
    <w:rsid w:val="00F379EE"/>
    <w:rsid w:val="00F45962"/>
    <w:rsid w:val="00F45E5C"/>
    <w:rsid w:val="00F461CD"/>
    <w:rsid w:val="00F5041D"/>
    <w:rsid w:val="00F673C9"/>
    <w:rsid w:val="00F704F2"/>
    <w:rsid w:val="00F729BD"/>
    <w:rsid w:val="00F84694"/>
    <w:rsid w:val="00F926AE"/>
    <w:rsid w:val="00FA2BC1"/>
    <w:rsid w:val="00FB12AF"/>
    <w:rsid w:val="00FC3626"/>
    <w:rsid w:val="00FD2823"/>
    <w:rsid w:val="00FD36A6"/>
    <w:rsid w:val="00FD51C4"/>
    <w:rsid w:val="00FE2EB7"/>
    <w:rsid w:val="00FF3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DAF"/>
    <w:pPr>
      <w:suppressAutoHyphens/>
    </w:pPr>
    <w:rPr>
      <w:rFonts w:ascii="Garamond" w:hAnsi="Garamond"/>
      <w:sz w:val="22"/>
      <w:lang w:eastAsia="ar-SA"/>
    </w:rPr>
  </w:style>
  <w:style w:type="paragraph" w:styleId="1">
    <w:name w:val="heading 1"/>
    <w:basedOn w:val="a"/>
    <w:next w:val="a0"/>
    <w:qFormat/>
    <w:rsid w:val="004B0DAF"/>
    <w:pPr>
      <w:keepNext/>
      <w:keepLines/>
      <w:numPr>
        <w:numId w:val="1"/>
      </w:numPr>
      <w:spacing w:after="180" w:line="240" w:lineRule="atLeast"/>
      <w:jc w:val="center"/>
      <w:outlineLvl w:val="0"/>
    </w:pPr>
    <w:rPr>
      <w:smallCaps/>
      <w:spacing w:val="20"/>
      <w:kern w:val="1"/>
      <w:sz w:val="21"/>
    </w:rPr>
  </w:style>
  <w:style w:type="paragraph" w:styleId="2">
    <w:name w:val="heading 2"/>
    <w:basedOn w:val="a"/>
    <w:next w:val="a"/>
    <w:qFormat/>
    <w:rsid w:val="004B0DAF"/>
    <w:pPr>
      <w:keepNext/>
      <w:numPr>
        <w:ilvl w:val="1"/>
        <w:numId w:val="1"/>
      </w:numPr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4B0DAF"/>
    <w:pPr>
      <w:keepNext/>
      <w:numPr>
        <w:ilvl w:val="2"/>
        <w:numId w:val="1"/>
      </w:numPr>
      <w:ind w:left="720"/>
      <w:outlineLvl w:val="2"/>
    </w:pPr>
    <w:rPr>
      <w:sz w:val="28"/>
    </w:rPr>
  </w:style>
  <w:style w:type="paragraph" w:styleId="4">
    <w:name w:val="heading 4"/>
    <w:basedOn w:val="a"/>
    <w:next w:val="a"/>
    <w:qFormat/>
    <w:rsid w:val="004B0DAF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qFormat/>
    <w:rsid w:val="004B0DAF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4B0DAF"/>
    <w:pPr>
      <w:keepNext/>
      <w:numPr>
        <w:ilvl w:val="5"/>
        <w:numId w:val="1"/>
      </w:numPr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4B0DAF"/>
    <w:pPr>
      <w:keepNext/>
      <w:numPr>
        <w:ilvl w:val="6"/>
        <w:numId w:val="1"/>
      </w:numPr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4B0DAF"/>
    <w:pPr>
      <w:keepNext/>
      <w:numPr>
        <w:ilvl w:val="7"/>
        <w:numId w:val="1"/>
      </w:numPr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4B0DAF"/>
    <w:pPr>
      <w:keepNext/>
      <w:numPr>
        <w:ilvl w:val="8"/>
        <w:numId w:val="1"/>
      </w:numPr>
      <w:jc w:val="both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2z0">
    <w:name w:val="WW8Num12z0"/>
    <w:rsid w:val="004B0DAF"/>
    <w:rPr>
      <w:u w:val="none"/>
    </w:rPr>
  </w:style>
  <w:style w:type="character" w:customStyle="1" w:styleId="10">
    <w:name w:val="Основной шрифт абзаца1"/>
    <w:rsid w:val="004B0DAF"/>
  </w:style>
  <w:style w:type="character" w:styleId="a4">
    <w:name w:val="page number"/>
    <w:rsid w:val="004B0DAF"/>
  </w:style>
  <w:style w:type="character" w:customStyle="1" w:styleId="a5">
    <w:name w:val="Заголовок сообщения (текст)"/>
    <w:rsid w:val="004B0DAF"/>
    <w:rPr>
      <w:b/>
      <w:sz w:val="18"/>
    </w:rPr>
  </w:style>
  <w:style w:type="paragraph" w:customStyle="1" w:styleId="a6">
    <w:name w:val="Заголовок"/>
    <w:basedOn w:val="a"/>
    <w:next w:val="a0"/>
    <w:rsid w:val="004B0DA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4B0DAF"/>
    <w:pPr>
      <w:spacing w:after="240" w:line="240" w:lineRule="atLeast"/>
      <w:ind w:firstLine="360"/>
      <w:jc w:val="both"/>
    </w:pPr>
  </w:style>
  <w:style w:type="paragraph" w:styleId="a7">
    <w:name w:val="List"/>
    <w:basedOn w:val="a0"/>
    <w:rsid w:val="004B0DAF"/>
    <w:rPr>
      <w:rFonts w:ascii="Arial" w:hAnsi="Arial" w:cs="Tahoma"/>
    </w:rPr>
  </w:style>
  <w:style w:type="paragraph" w:customStyle="1" w:styleId="11">
    <w:name w:val="Название1"/>
    <w:basedOn w:val="a"/>
    <w:rsid w:val="004B0DAF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4B0DAF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rsid w:val="004B0DAF"/>
    <w:pPr>
      <w:spacing w:line="360" w:lineRule="auto"/>
      <w:ind w:firstLine="720"/>
      <w:jc w:val="both"/>
    </w:pPr>
    <w:rPr>
      <w:b/>
      <w:sz w:val="28"/>
    </w:rPr>
  </w:style>
  <w:style w:type="paragraph" w:customStyle="1" w:styleId="22">
    <w:name w:val="Основной текст 22"/>
    <w:basedOn w:val="a"/>
    <w:rsid w:val="004B0DAF"/>
    <w:pPr>
      <w:jc w:val="both"/>
    </w:pPr>
    <w:rPr>
      <w:sz w:val="24"/>
    </w:rPr>
  </w:style>
  <w:style w:type="paragraph" w:customStyle="1" w:styleId="31">
    <w:name w:val="Основной текст 31"/>
    <w:basedOn w:val="a"/>
    <w:rsid w:val="004B0DAF"/>
    <w:rPr>
      <w:b/>
      <w:sz w:val="28"/>
    </w:rPr>
  </w:style>
  <w:style w:type="paragraph" w:styleId="a9">
    <w:name w:val="header"/>
    <w:basedOn w:val="a"/>
    <w:rsid w:val="004B0DAF"/>
    <w:pPr>
      <w:tabs>
        <w:tab w:val="center" w:pos="4153"/>
        <w:tab w:val="right" w:pos="8306"/>
      </w:tabs>
    </w:pPr>
  </w:style>
  <w:style w:type="paragraph" w:customStyle="1" w:styleId="21">
    <w:name w:val="Основной текст с отступом 21"/>
    <w:basedOn w:val="a"/>
    <w:rsid w:val="004B0DAF"/>
    <w:pPr>
      <w:ind w:firstLine="720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4B0DAF"/>
    <w:pPr>
      <w:ind w:firstLine="567"/>
      <w:jc w:val="both"/>
    </w:pPr>
    <w:rPr>
      <w:sz w:val="28"/>
    </w:rPr>
  </w:style>
  <w:style w:type="paragraph" w:customStyle="1" w:styleId="aa">
    <w:name w:val="Название документа"/>
    <w:next w:val="a"/>
    <w:rsid w:val="004B0DAF"/>
    <w:pPr>
      <w:pBdr>
        <w:top w:val="double" w:sz="1" w:space="8" w:color="808080"/>
        <w:bottom w:val="double" w:sz="1" w:space="8" w:color="808080"/>
      </w:pBdr>
      <w:suppressAutoHyphens/>
      <w:spacing w:after="40" w:line="240" w:lineRule="atLeast"/>
      <w:jc w:val="center"/>
    </w:pPr>
    <w:rPr>
      <w:rFonts w:ascii="Garamond" w:eastAsia="Arial" w:hAnsi="Garamond"/>
      <w:b/>
      <w:caps/>
      <w:spacing w:val="20"/>
      <w:sz w:val="18"/>
      <w:lang w:eastAsia="ar-SA"/>
    </w:rPr>
  </w:style>
  <w:style w:type="paragraph" w:styleId="ab">
    <w:name w:val="footer"/>
    <w:basedOn w:val="a"/>
    <w:rsid w:val="004B0DAF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kern w:val="1"/>
    </w:rPr>
  </w:style>
  <w:style w:type="paragraph" w:customStyle="1" w:styleId="13">
    <w:name w:val="Шапка1"/>
    <w:basedOn w:val="a0"/>
    <w:rsid w:val="004B0DAF"/>
    <w:pPr>
      <w:keepLines/>
      <w:tabs>
        <w:tab w:val="left" w:pos="27814"/>
      </w:tabs>
      <w:spacing w:after="120"/>
      <w:ind w:left="1418" w:hanging="1418"/>
      <w:jc w:val="left"/>
    </w:pPr>
    <w:rPr>
      <w:caps/>
      <w:sz w:val="18"/>
    </w:rPr>
  </w:style>
  <w:style w:type="paragraph" w:customStyle="1" w:styleId="ac">
    <w:name w:val="Заголовок сообщения (первый)"/>
    <w:basedOn w:val="13"/>
    <w:next w:val="13"/>
    <w:rsid w:val="004B0DAF"/>
    <w:pPr>
      <w:spacing w:before="360"/>
    </w:pPr>
  </w:style>
  <w:style w:type="paragraph" w:customStyle="1" w:styleId="ad">
    <w:name w:val="Заголовок сообщения (последний)"/>
    <w:basedOn w:val="13"/>
    <w:next w:val="a0"/>
    <w:rsid w:val="004B0DAF"/>
    <w:pPr>
      <w:pBdr>
        <w:bottom w:val="single" w:sz="4" w:space="18" w:color="808080"/>
      </w:pBdr>
      <w:spacing w:after="360"/>
    </w:pPr>
  </w:style>
  <w:style w:type="paragraph" w:customStyle="1" w:styleId="ae">
    <w:name w:val="Обратные адреса"/>
    <w:rsid w:val="004B0DAF"/>
    <w:pPr>
      <w:tabs>
        <w:tab w:val="left" w:pos="27814"/>
      </w:tabs>
      <w:suppressAutoHyphens/>
      <w:spacing w:line="240" w:lineRule="atLeast"/>
      <w:ind w:right="-240"/>
      <w:jc w:val="center"/>
    </w:pPr>
    <w:rPr>
      <w:rFonts w:ascii="Garamond" w:eastAsia="Arial" w:hAnsi="Garamond"/>
      <w:caps/>
      <w:spacing w:val="30"/>
      <w:sz w:val="15"/>
      <w:lang w:eastAsia="ar-SA"/>
    </w:rPr>
  </w:style>
  <w:style w:type="paragraph" w:styleId="af">
    <w:name w:val="Closing"/>
    <w:basedOn w:val="a"/>
    <w:rsid w:val="004B0DAF"/>
    <w:pPr>
      <w:spacing w:line="220" w:lineRule="atLeast"/>
      <w:ind w:left="840" w:right="-360"/>
    </w:pPr>
  </w:style>
  <w:style w:type="paragraph" w:customStyle="1" w:styleId="af0">
    <w:name w:val="Девиз"/>
    <w:basedOn w:val="a"/>
    <w:rsid w:val="004B0DAF"/>
    <w:rPr>
      <w:rFonts w:ascii="Impact" w:hAnsi="Impact"/>
      <w:caps/>
      <w:color w:val="FFFFFF"/>
      <w:spacing w:val="20"/>
      <w:position w:val="12"/>
      <w:sz w:val="48"/>
    </w:rPr>
  </w:style>
  <w:style w:type="paragraph" w:customStyle="1" w:styleId="af1">
    <w:name w:val="Содержимое таблицы"/>
    <w:basedOn w:val="a"/>
    <w:rsid w:val="004B0DAF"/>
    <w:pPr>
      <w:suppressLineNumbers/>
    </w:pPr>
  </w:style>
  <w:style w:type="paragraph" w:customStyle="1" w:styleId="af2">
    <w:name w:val="Заголовок таблицы"/>
    <w:basedOn w:val="af1"/>
    <w:rsid w:val="004B0DAF"/>
    <w:pPr>
      <w:jc w:val="center"/>
    </w:pPr>
    <w:rPr>
      <w:b/>
      <w:bCs/>
    </w:rPr>
  </w:style>
  <w:style w:type="paragraph" w:customStyle="1" w:styleId="af3">
    <w:name w:val="Содержимое врезки"/>
    <w:basedOn w:val="a0"/>
    <w:rsid w:val="004B0DAF"/>
  </w:style>
  <w:style w:type="paragraph" w:customStyle="1" w:styleId="210">
    <w:name w:val="Основной текст 21"/>
    <w:basedOn w:val="a"/>
    <w:rsid w:val="004B0DAF"/>
    <w:pPr>
      <w:jc w:val="both"/>
    </w:pPr>
    <w:rPr>
      <w:sz w:val="24"/>
    </w:rPr>
  </w:style>
  <w:style w:type="character" w:customStyle="1" w:styleId="WW-Absatz-Standardschriftart11111111">
    <w:name w:val="WW-Absatz-Standardschriftart11111111"/>
    <w:rsid w:val="005B5545"/>
  </w:style>
  <w:style w:type="paragraph" w:styleId="af4">
    <w:name w:val="Message Header"/>
    <w:basedOn w:val="a0"/>
    <w:rsid w:val="000409E4"/>
    <w:pPr>
      <w:keepLines/>
      <w:tabs>
        <w:tab w:val="left" w:pos="27814"/>
      </w:tabs>
      <w:suppressAutoHyphens w:val="0"/>
      <w:spacing w:after="120"/>
      <w:ind w:left="1418" w:hanging="1418"/>
      <w:jc w:val="left"/>
    </w:pPr>
    <w:rPr>
      <w:caps/>
      <w:sz w:val="18"/>
      <w:lang w:eastAsia="ru-RU"/>
    </w:rPr>
  </w:style>
  <w:style w:type="paragraph" w:styleId="af5">
    <w:name w:val="Balloon Text"/>
    <w:basedOn w:val="a"/>
    <w:link w:val="af6"/>
    <w:uiPriority w:val="99"/>
    <w:semiHidden/>
    <w:rsid w:val="00AD059F"/>
    <w:rPr>
      <w:rFonts w:ascii="Tahoma" w:hAnsi="Tahoma" w:cs="Tahoma"/>
      <w:sz w:val="16"/>
      <w:szCs w:val="16"/>
    </w:rPr>
  </w:style>
  <w:style w:type="character" w:customStyle="1" w:styleId="WW-Absatz-Standardschriftart111111111111111">
    <w:name w:val="WW-Absatz-Standardschriftart111111111111111"/>
    <w:rsid w:val="0056321A"/>
  </w:style>
  <w:style w:type="character" w:customStyle="1" w:styleId="WW-Absatz-Standardschriftart111111">
    <w:name w:val="WW-Absatz-Standardschriftart111111"/>
    <w:rsid w:val="00AA2461"/>
  </w:style>
  <w:style w:type="character" w:customStyle="1" w:styleId="WW8Num13z1">
    <w:name w:val="WW8Num13z1"/>
    <w:rsid w:val="00AA2461"/>
    <w:rPr>
      <w:rFonts w:ascii="Times New Roman" w:eastAsia="Times New Roman" w:hAnsi="Times New Roman" w:cs="Times New Roman"/>
    </w:rPr>
  </w:style>
  <w:style w:type="table" w:styleId="af7">
    <w:name w:val="Table Grid"/>
    <w:basedOn w:val="a2"/>
    <w:uiPriority w:val="59"/>
    <w:rsid w:val="00E9334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72D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20">
    <w:name w:val="Body Text 2"/>
    <w:basedOn w:val="a"/>
    <w:link w:val="23"/>
    <w:rsid w:val="0027630F"/>
    <w:pPr>
      <w:suppressAutoHyphens w:val="0"/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0"/>
    <w:rsid w:val="0027630F"/>
    <w:rPr>
      <w:sz w:val="24"/>
      <w:szCs w:val="24"/>
    </w:rPr>
  </w:style>
  <w:style w:type="paragraph" w:customStyle="1" w:styleId="ConsNormal">
    <w:name w:val="ConsNormal"/>
    <w:rsid w:val="0027630F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character" w:customStyle="1" w:styleId="af6">
    <w:name w:val="Текст выноски Знак"/>
    <w:basedOn w:val="a1"/>
    <w:link w:val="af5"/>
    <w:uiPriority w:val="99"/>
    <w:semiHidden/>
    <w:rsid w:val="005D13EB"/>
    <w:rPr>
      <w:rFonts w:ascii="Tahoma" w:hAnsi="Tahoma" w:cs="Tahoma"/>
      <w:sz w:val="16"/>
      <w:szCs w:val="16"/>
      <w:lang w:eastAsia="ar-SA"/>
    </w:rPr>
  </w:style>
  <w:style w:type="paragraph" w:styleId="af8">
    <w:name w:val="No Spacing"/>
    <w:uiPriority w:val="1"/>
    <w:qFormat/>
    <w:rsid w:val="005D13E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E726F-4FC7-4FAC-AEBF-E8709DE00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3981</Words>
  <Characters>22695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26623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16</cp:revision>
  <cp:lastPrinted>2015-01-12T12:29:00Z</cp:lastPrinted>
  <dcterms:created xsi:type="dcterms:W3CDTF">2014-11-13T09:14:00Z</dcterms:created>
  <dcterms:modified xsi:type="dcterms:W3CDTF">2016-08-08T05:42:00Z</dcterms:modified>
</cp:coreProperties>
</file>